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A83" w:rsidRDefault="00AD1A83" w:rsidP="00F935D6">
      <w:pPr>
        <w:pStyle w:val="a5"/>
        <w:framePr w:w="9811" w:h="13951" w:hRule="exact" w:wrap="notBeside" w:vAnchor="text" w:hAnchor="text" w:xAlign="center" w:y="705"/>
        <w:shd w:val="clear" w:color="auto" w:fill="auto"/>
      </w:pPr>
      <w:r>
        <w:t>Ставки</w:t>
      </w:r>
    </w:p>
    <w:p w:rsidR="00AD1A83" w:rsidRDefault="00AD1A83" w:rsidP="00F935D6">
      <w:pPr>
        <w:pStyle w:val="a5"/>
        <w:framePr w:w="9811" w:h="13951" w:hRule="exact" w:wrap="notBeside" w:vAnchor="text" w:hAnchor="text" w:xAlign="center" w:y="705"/>
        <w:shd w:val="clear" w:color="auto" w:fill="auto"/>
        <w:rPr>
          <w:rStyle w:val="a6"/>
          <w:b/>
          <w:bCs/>
        </w:rPr>
      </w:pPr>
      <w:r>
        <w:t xml:space="preserve">авторского вознаграждения за использование </w:t>
      </w:r>
      <w:r w:rsidRPr="00AD1A83">
        <w:rPr>
          <w:rStyle w:val="a6"/>
          <w:b/>
          <w:bCs/>
          <w:u w:val="none"/>
        </w:rPr>
        <w:t>произведений пут</w:t>
      </w:r>
      <w:r>
        <w:t>ем публично</w:t>
      </w:r>
      <w:r w:rsidRPr="00AD1A83">
        <w:rPr>
          <w:rStyle w:val="a6"/>
          <w:b/>
          <w:bCs/>
          <w:u w:val="none"/>
        </w:rPr>
        <w:t>го исполнения</w:t>
      </w:r>
    </w:p>
    <w:p w:rsidR="00AD1A83" w:rsidRDefault="00AD1A83" w:rsidP="00F935D6">
      <w:pPr>
        <w:pStyle w:val="a5"/>
        <w:framePr w:w="9811" w:h="13951" w:hRule="exact" w:wrap="notBeside" w:vAnchor="text" w:hAnchor="text" w:xAlign="center" w:y="705"/>
        <w:shd w:val="clear" w:color="auto" w:fill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5205"/>
        <w:gridCol w:w="45"/>
        <w:gridCol w:w="2194"/>
        <w:gridCol w:w="1762"/>
      </w:tblGrid>
      <w:tr w:rsidR="00AD1A83" w:rsidTr="00AD1A83">
        <w:trPr>
          <w:trHeight w:hRule="exact" w:val="223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A83" w:rsidRDefault="00AD1A83" w:rsidP="00F935D6">
            <w:pPr>
              <w:framePr w:w="9811" w:h="13951" w:hRule="exact" w:wrap="notBeside" w:vAnchor="text" w:hAnchor="text" w:xAlign="center" w:y="705"/>
              <w:jc w:val="center"/>
              <w:rPr>
                <w:sz w:val="10"/>
                <w:szCs w:val="10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left="620" w:firstLine="0"/>
              <w:jc w:val="center"/>
              <w:rPr>
                <w:rStyle w:val="1"/>
              </w:rPr>
            </w:pPr>
          </w:p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left="620" w:firstLine="0"/>
              <w:jc w:val="center"/>
              <w:rPr>
                <w:rStyle w:val="1"/>
              </w:rPr>
            </w:pPr>
          </w:p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left="620" w:firstLine="0"/>
              <w:jc w:val="center"/>
            </w:pPr>
            <w:r>
              <w:rPr>
                <w:rStyle w:val="1"/>
              </w:rPr>
              <w:t>Вид произведения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"/>
              </w:rPr>
              <w:t>Ставки авторского вознаграждения в процентах от суммы валового сбора, поступающего продажи билетов за публичное исполнение одного произведения и программы, от сумм гарантированной оплаты по договору либо от иных сумм доходов</w:t>
            </w:r>
          </w:p>
        </w:tc>
      </w:tr>
      <w:tr w:rsidR="00AD1A83" w:rsidTr="00AD1A83">
        <w:trPr>
          <w:trHeight w:hRule="exact" w:val="283"/>
          <w:jc w:val="center"/>
        </w:trPr>
        <w:tc>
          <w:tcPr>
            <w:tcW w:w="98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left="680" w:firstLine="0"/>
              <w:jc w:val="center"/>
            </w:pPr>
            <w:r>
              <w:rPr>
                <w:rStyle w:val="1"/>
              </w:rPr>
              <w:t>Оригинальные драматические произведения</w:t>
            </w:r>
          </w:p>
        </w:tc>
      </w:tr>
      <w:tr w:rsidR="00AD1A83" w:rsidTr="00AD1A83">
        <w:trPr>
          <w:trHeight w:hRule="exact" w:val="28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A83" w:rsidRDefault="00AD1A83" w:rsidP="00F935D6">
            <w:pPr>
              <w:framePr w:w="9811" w:h="13951" w:hRule="exact" w:wrap="notBeside" w:vAnchor="text" w:hAnchor="text" w:xAlign="center" w:y="705"/>
              <w:jc w:val="center"/>
              <w:rPr>
                <w:sz w:val="10"/>
                <w:szCs w:val="10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left="620" w:firstLine="0"/>
              <w:jc w:val="center"/>
            </w:pPr>
            <w:r>
              <w:rPr>
                <w:rStyle w:val="1"/>
              </w:rPr>
              <w:t>Пьеса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left="80" w:firstLine="0"/>
              <w:jc w:val="center"/>
            </w:pPr>
            <w:r>
              <w:rPr>
                <w:rStyle w:val="1"/>
              </w:rPr>
              <w:t>Многоактные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"/>
              </w:rPr>
              <w:t>Одноактные</w:t>
            </w:r>
          </w:p>
        </w:tc>
      </w:tr>
      <w:tr w:rsidR="00AD1A83" w:rsidTr="00AD1A83">
        <w:trPr>
          <w:trHeight w:hRule="exact" w:val="288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A83" w:rsidRDefault="00AD1A83" w:rsidP="00F935D6">
            <w:pPr>
              <w:framePr w:w="9811" w:h="13951" w:hRule="exact" w:wrap="notBeside" w:vAnchor="text" w:hAnchor="text" w:xAlign="center" w:y="705"/>
              <w:jc w:val="center"/>
              <w:rPr>
                <w:sz w:val="10"/>
                <w:szCs w:val="10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left="620" w:firstLine="0"/>
              <w:jc w:val="center"/>
            </w:pPr>
            <w:r>
              <w:rPr>
                <w:rStyle w:val="1"/>
              </w:rPr>
              <w:t>в прозе: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left="680" w:firstLine="0"/>
              <w:jc w:val="center"/>
            </w:pPr>
            <w:r>
              <w:rPr>
                <w:rStyle w:val="1"/>
              </w:rPr>
              <w:t>11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5,5</w:t>
            </w:r>
          </w:p>
        </w:tc>
      </w:tr>
      <w:tr w:rsidR="00AD1A83" w:rsidTr="00AD1A83">
        <w:trPr>
          <w:trHeight w:hRule="exact" w:val="283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1A83" w:rsidRDefault="00AD1A83" w:rsidP="00F935D6">
            <w:pPr>
              <w:framePr w:w="9811" w:h="13951" w:hRule="exact" w:wrap="notBeside" w:vAnchor="text" w:hAnchor="text" w:xAlign="center" w:y="705"/>
              <w:jc w:val="center"/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left="620" w:firstLine="0"/>
              <w:jc w:val="center"/>
            </w:pPr>
            <w:r>
              <w:rPr>
                <w:rStyle w:val="1"/>
              </w:rPr>
              <w:t>автору пьесы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left="680" w:firstLine="0"/>
              <w:jc w:val="center"/>
            </w:pPr>
            <w:r>
              <w:rPr>
                <w:rStyle w:val="1"/>
              </w:rPr>
              <w:t>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3,5</w:t>
            </w:r>
          </w:p>
        </w:tc>
      </w:tr>
      <w:tr w:rsidR="00AD1A83" w:rsidTr="00AD1A83">
        <w:trPr>
          <w:trHeight w:hRule="exact" w:val="288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1A83" w:rsidRDefault="00AD1A83" w:rsidP="00F935D6">
            <w:pPr>
              <w:framePr w:w="9811" w:h="13951" w:hRule="exact" w:wrap="notBeside" w:vAnchor="text" w:hAnchor="text" w:xAlign="center" w:y="705"/>
              <w:jc w:val="center"/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left="620" w:firstLine="0"/>
              <w:jc w:val="center"/>
            </w:pPr>
            <w:r>
              <w:rPr>
                <w:rStyle w:val="1"/>
              </w:rPr>
              <w:t>художнику-сценографу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left="680"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1</w:t>
            </w:r>
          </w:p>
        </w:tc>
      </w:tr>
      <w:tr w:rsidR="00AD1A83" w:rsidTr="00AD1A83">
        <w:trPr>
          <w:trHeight w:hRule="exact" w:val="288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1A83" w:rsidRDefault="00AD1A83" w:rsidP="00F935D6">
            <w:pPr>
              <w:framePr w:w="9811" w:h="13951" w:hRule="exact" w:wrap="notBeside" w:vAnchor="text" w:hAnchor="text" w:xAlign="center" w:y="705"/>
              <w:jc w:val="center"/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left="620" w:firstLine="0"/>
              <w:jc w:val="center"/>
            </w:pPr>
            <w:r>
              <w:rPr>
                <w:rStyle w:val="1"/>
              </w:rPr>
              <w:t>художнику по костюмам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left="680"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</w:tr>
      <w:tr w:rsidR="00AD1A83" w:rsidTr="00AD1A83">
        <w:trPr>
          <w:trHeight w:hRule="exact" w:val="288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1A83" w:rsidRDefault="00AD1A83" w:rsidP="00F935D6">
            <w:pPr>
              <w:framePr w:w="9811" w:h="13951" w:hRule="exact" w:wrap="notBeside" w:vAnchor="text" w:hAnchor="text" w:xAlign="center" w:y="705"/>
              <w:jc w:val="center"/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left="620" w:firstLine="0"/>
              <w:jc w:val="center"/>
            </w:pPr>
            <w:r>
              <w:rPr>
                <w:rStyle w:val="1"/>
              </w:rPr>
              <w:t>в стихах: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left="680" w:firstLine="0"/>
              <w:jc w:val="center"/>
            </w:pPr>
            <w:r>
              <w:rPr>
                <w:rStyle w:val="1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6,5</w:t>
            </w:r>
          </w:p>
        </w:tc>
      </w:tr>
      <w:tr w:rsidR="00AD1A83" w:rsidTr="00AD1A83">
        <w:trPr>
          <w:trHeight w:hRule="exact" w:val="288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1A83" w:rsidRDefault="00AD1A83" w:rsidP="00F935D6">
            <w:pPr>
              <w:framePr w:w="9811" w:h="13951" w:hRule="exact" w:wrap="notBeside" w:vAnchor="text" w:hAnchor="text" w:xAlign="center" w:y="705"/>
              <w:jc w:val="center"/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left="620" w:firstLine="0"/>
              <w:jc w:val="center"/>
            </w:pPr>
            <w:r>
              <w:rPr>
                <w:rStyle w:val="1"/>
              </w:rPr>
              <w:t>автору пьесы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left="680" w:firstLine="0"/>
              <w:jc w:val="center"/>
            </w:pPr>
            <w:r>
              <w:rPr>
                <w:rStyle w:val="1"/>
              </w:rPr>
              <w:t>11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4,5</w:t>
            </w:r>
          </w:p>
        </w:tc>
      </w:tr>
      <w:tr w:rsidR="00AD1A83" w:rsidTr="00AD1A83">
        <w:trPr>
          <w:trHeight w:hRule="exact" w:val="288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1A83" w:rsidRDefault="00AD1A83" w:rsidP="00F935D6">
            <w:pPr>
              <w:framePr w:w="9811" w:h="13951" w:hRule="exact" w:wrap="notBeside" w:vAnchor="text" w:hAnchor="text" w:xAlign="center" w:y="705"/>
              <w:jc w:val="center"/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left="620" w:firstLine="0"/>
              <w:jc w:val="center"/>
            </w:pPr>
            <w:r>
              <w:rPr>
                <w:rStyle w:val="1"/>
              </w:rPr>
              <w:t>художнику-сценографу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left="680"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</w:tr>
      <w:tr w:rsidR="00AD1A83" w:rsidTr="00AD1A83">
        <w:trPr>
          <w:trHeight w:hRule="exact" w:val="283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1A83" w:rsidRDefault="00AD1A83" w:rsidP="00F935D6">
            <w:pPr>
              <w:framePr w:w="9811" w:h="13951" w:hRule="exact" w:wrap="notBeside" w:vAnchor="text" w:hAnchor="text" w:xAlign="center" w:y="705"/>
              <w:jc w:val="center"/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left="620" w:firstLine="0"/>
              <w:jc w:val="center"/>
            </w:pPr>
            <w:r>
              <w:rPr>
                <w:rStyle w:val="1"/>
              </w:rPr>
              <w:t>художнику по костюмам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left="680"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</w:tr>
      <w:tr w:rsidR="00AD1A83" w:rsidTr="00AD1A83">
        <w:trPr>
          <w:trHeight w:hRule="exact" w:val="288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A83" w:rsidRDefault="00AD1A83" w:rsidP="00F935D6">
            <w:pPr>
              <w:framePr w:w="9811" w:h="13951" w:hRule="exact" w:wrap="notBeside" w:vAnchor="text" w:hAnchor="text" w:xAlign="center" w:y="705"/>
              <w:jc w:val="center"/>
              <w:rPr>
                <w:sz w:val="10"/>
                <w:szCs w:val="10"/>
              </w:rPr>
            </w:pPr>
          </w:p>
        </w:tc>
        <w:tc>
          <w:tcPr>
            <w:tcW w:w="92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left="640" w:firstLine="0"/>
              <w:jc w:val="center"/>
            </w:pPr>
            <w:r>
              <w:rPr>
                <w:rStyle w:val="1"/>
              </w:rPr>
              <w:t>Пьеса для детей</w:t>
            </w:r>
          </w:p>
        </w:tc>
      </w:tr>
      <w:tr w:rsidR="00AD1A83" w:rsidTr="00AD1A83">
        <w:trPr>
          <w:trHeight w:hRule="exact" w:val="283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1A83" w:rsidRDefault="00AD1A83" w:rsidP="00F935D6">
            <w:pPr>
              <w:framePr w:w="9811" w:h="13951" w:hRule="exact" w:wrap="notBeside" w:vAnchor="text" w:hAnchor="text" w:xAlign="center" w:y="705"/>
              <w:jc w:val="center"/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в прозе: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left="680" w:firstLine="0"/>
              <w:jc w:val="center"/>
            </w:pPr>
            <w:r>
              <w:rPr>
                <w:rStyle w:val="1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"/>
              </w:rPr>
              <w:t>6</w:t>
            </w:r>
          </w:p>
        </w:tc>
      </w:tr>
      <w:tr w:rsidR="00AD1A83" w:rsidTr="00AD1A83">
        <w:trPr>
          <w:trHeight w:hRule="exact" w:val="283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1A83" w:rsidRDefault="00AD1A83" w:rsidP="00F935D6">
            <w:pPr>
              <w:framePr w:w="9811" w:h="13951" w:hRule="exact" w:wrap="notBeside" w:vAnchor="text" w:hAnchor="text" w:xAlign="center" w:y="705"/>
              <w:jc w:val="center"/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автору пьесы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left="680" w:firstLine="0"/>
              <w:jc w:val="center"/>
            </w:pPr>
            <w:r>
              <w:rPr>
                <w:rStyle w:val="1"/>
              </w:rPr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"/>
              </w:rPr>
              <w:t>4</w:t>
            </w:r>
          </w:p>
        </w:tc>
      </w:tr>
      <w:tr w:rsidR="00AD1A83" w:rsidTr="00AD1A83">
        <w:trPr>
          <w:trHeight w:hRule="exact" w:val="288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1A83" w:rsidRDefault="00AD1A83" w:rsidP="00F935D6">
            <w:pPr>
              <w:framePr w:w="9811" w:h="13951" w:hRule="exact" w:wrap="notBeside" w:vAnchor="text" w:hAnchor="text" w:xAlign="center" w:y="705"/>
              <w:jc w:val="center"/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художнику-сценографу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left="680"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</w:tr>
      <w:tr w:rsidR="00AD1A83" w:rsidTr="00AD1A83">
        <w:trPr>
          <w:trHeight w:hRule="exact" w:val="283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1A83" w:rsidRDefault="00AD1A83" w:rsidP="00F935D6">
            <w:pPr>
              <w:framePr w:w="9811" w:h="13951" w:hRule="exact" w:wrap="notBeside" w:vAnchor="text" w:hAnchor="text" w:xAlign="center" w:y="705"/>
              <w:jc w:val="center"/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художнику по костюмам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left="680"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</w:tr>
      <w:tr w:rsidR="00AD1A83" w:rsidTr="00AD1A83">
        <w:trPr>
          <w:trHeight w:hRule="exact" w:val="293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1A83" w:rsidRDefault="00AD1A83" w:rsidP="00F935D6">
            <w:pPr>
              <w:framePr w:w="9811" w:h="13951" w:hRule="exact" w:wrap="notBeside" w:vAnchor="text" w:hAnchor="text" w:xAlign="center" w:y="705"/>
              <w:jc w:val="center"/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в стихах: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left="680" w:firstLine="0"/>
              <w:jc w:val="center"/>
            </w:pPr>
            <w:r>
              <w:rPr>
                <w:rStyle w:val="1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Sylfaen85pt"/>
              </w:rPr>
              <w:t>п</w:t>
            </w:r>
          </w:p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"/>
              </w:rPr>
              <w:t>/</w:t>
            </w:r>
          </w:p>
        </w:tc>
      </w:tr>
      <w:tr w:rsidR="00AD1A83" w:rsidTr="00AD1A83">
        <w:trPr>
          <w:trHeight w:hRule="exact" w:val="278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1A83" w:rsidRDefault="00AD1A83" w:rsidP="00F935D6">
            <w:pPr>
              <w:framePr w:w="9811" w:h="13951" w:hRule="exact" w:wrap="notBeside" w:vAnchor="text" w:hAnchor="text" w:xAlign="center" w:y="705"/>
              <w:jc w:val="center"/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автору пьесы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left="680" w:firstLine="0"/>
              <w:jc w:val="center"/>
            </w:pPr>
            <w:r>
              <w:rPr>
                <w:rStyle w:val="1"/>
              </w:rPr>
              <w:t>11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"/>
              </w:rPr>
              <w:t>5</w:t>
            </w:r>
          </w:p>
        </w:tc>
      </w:tr>
      <w:tr w:rsidR="00AD1A83" w:rsidTr="00AD1A83">
        <w:trPr>
          <w:trHeight w:hRule="exact" w:val="288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1A83" w:rsidRDefault="00AD1A83" w:rsidP="00F935D6">
            <w:pPr>
              <w:framePr w:w="9811" w:h="13951" w:hRule="exact" w:wrap="notBeside" w:vAnchor="text" w:hAnchor="text" w:xAlign="center" w:y="705"/>
              <w:jc w:val="center"/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художнику-сценографу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left="680"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</w:tr>
      <w:tr w:rsidR="00AD1A83" w:rsidTr="00AD1A83">
        <w:trPr>
          <w:trHeight w:hRule="exact" w:val="293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1A83" w:rsidRDefault="00AD1A83" w:rsidP="00F935D6">
            <w:pPr>
              <w:framePr w:w="9811" w:h="13951" w:hRule="exact" w:wrap="notBeside" w:vAnchor="text" w:hAnchor="text" w:xAlign="center" w:y="705"/>
              <w:jc w:val="center"/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художнику по костюмам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left="680"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</w:tr>
      <w:tr w:rsidR="00AD1A83" w:rsidTr="00AD1A83">
        <w:trPr>
          <w:trHeight w:hRule="exact" w:val="288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A83" w:rsidRDefault="00AD1A83" w:rsidP="00F935D6">
            <w:pPr>
              <w:framePr w:w="9811" w:h="13951" w:hRule="exact" w:wrap="notBeside" w:vAnchor="text" w:hAnchor="text" w:xAlign="center" w:y="705"/>
              <w:jc w:val="center"/>
              <w:rPr>
                <w:sz w:val="10"/>
                <w:szCs w:val="10"/>
              </w:rPr>
            </w:pPr>
          </w:p>
        </w:tc>
        <w:tc>
          <w:tcPr>
            <w:tcW w:w="9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Пьесы в кукольном исполнении</w:t>
            </w:r>
          </w:p>
        </w:tc>
      </w:tr>
      <w:tr w:rsidR="00AD1A83" w:rsidTr="00AD1A83">
        <w:trPr>
          <w:trHeight w:hRule="exact" w:val="293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1A83" w:rsidRDefault="00AD1A83" w:rsidP="00F935D6">
            <w:pPr>
              <w:framePr w:w="9811" w:h="13951" w:hRule="exact" w:wrap="notBeside" w:vAnchor="text" w:hAnchor="text" w:xAlign="center" w:y="705"/>
              <w:jc w:val="center"/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left="680" w:firstLine="0"/>
              <w:jc w:val="center"/>
            </w:pPr>
            <w:r>
              <w:rPr>
                <w:rStyle w:val="1"/>
              </w:rPr>
              <w:t>в прозе: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14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"/>
              </w:rPr>
              <w:t>9</w:t>
            </w:r>
          </w:p>
        </w:tc>
      </w:tr>
      <w:tr w:rsidR="00AD1A83" w:rsidTr="00AD1A83">
        <w:trPr>
          <w:trHeight w:hRule="exact" w:val="283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1A83" w:rsidRDefault="00AD1A83" w:rsidP="00F935D6">
            <w:pPr>
              <w:framePr w:w="9811" w:h="13951" w:hRule="exact" w:wrap="notBeside" w:vAnchor="text" w:hAnchor="text" w:xAlign="center" w:y="705"/>
              <w:jc w:val="center"/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left="680" w:firstLine="0"/>
              <w:jc w:val="center"/>
            </w:pPr>
            <w:r>
              <w:rPr>
                <w:rStyle w:val="1"/>
              </w:rPr>
              <w:t>автору пьесы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left="680" w:firstLine="0"/>
              <w:jc w:val="center"/>
            </w:pPr>
            <w:r>
              <w:rPr>
                <w:rStyle w:val="1"/>
              </w:rPr>
              <w:t>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"/>
              </w:rPr>
              <w:t>4</w:t>
            </w:r>
          </w:p>
        </w:tc>
      </w:tr>
      <w:tr w:rsidR="00AD1A83" w:rsidTr="00AD1A83">
        <w:trPr>
          <w:trHeight w:hRule="exact" w:val="283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1A83" w:rsidRDefault="00AD1A83" w:rsidP="00F935D6">
            <w:pPr>
              <w:framePr w:w="9811" w:h="13951" w:hRule="exact" w:wrap="notBeside" w:vAnchor="text" w:hAnchor="text" w:xAlign="center" w:y="705"/>
              <w:jc w:val="center"/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left="680" w:firstLine="0"/>
              <w:jc w:val="center"/>
            </w:pPr>
            <w:r>
              <w:rPr>
                <w:rStyle w:val="1"/>
              </w:rPr>
              <w:t>художнику-сценографу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left="680" w:firstLine="0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"/>
              </w:rPr>
              <w:t>3</w:t>
            </w:r>
          </w:p>
        </w:tc>
      </w:tr>
      <w:tr w:rsidR="00AD1A83" w:rsidTr="00AD1A83">
        <w:trPr>
          <w:trHeight w:hRule="exact" w:val="283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1A83" w:rsidRDefault="00AD1A83" w:rsidP="00F935D6">
            <w:pPr>
              <w:framePr w:w="9811" w:h="13951" w:hRule="exact" w:wrap="notBeside" w:vAnchor="text" w:hAnchor="text" w:xAlign="center" w:y="705"/>
              <w:jc w:val="center"/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left="680" w:firstLine="0"/>
              <w:jc w:val="center"/>
            </w:pPr>
            <w:r>
              <w:rPr>
                <w:rStyle w:val="1"/>
              </w:rPr>
              <w:t>художнику по костюмам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left="680" w:firstLine="0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"/>
              </w:rPr>
              <w:t>2</w:t>
            </w:r>
          </w:p>
        </w:tc>
      </w:tr>
      <w:tr w:rsidR="00AD1A83" w:rsidTr="00AD1A83">
        <w:trPr>
          <w:trHeight w:hRule="exact" w:val="283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1A83" w:rsidRDefault="00AD1A83" w:rsidP="00F935D6">
            <w:pPr>
              <w:framePr w:w="9811" w:h="13951" w:hRule="exact" w:wrap="notBeside" w:vAnchor="text" w:hAnchor="text" w:xAlign="center" w:y="705"/>
              <w:jc w:val="center"/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left="680" w:firstLine="0"/>
              <w:jc w:val="center"/>
            </w:pPr>
            <w:r>
              <w:rPr>
                <w:rStyle w:val="1"/>
              </w:rPr>
              <w:t>в стихах: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left="680" w:firstLine="0"/>
              <w:jc w:val="center"/>
            </w:pPr>
            <w:r>
              <w:rPr>
                <w:rStyle w:val="1"/>
              </w:rPr>
              <w:t>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10</w:t>
            </w:r>
          </w:p>
        </w:tc>
      </w:tr>
      <w:tr w:rsidR="00AD1A83" w:rsidTr="00AD1A83">
        <w:trPr>
          <w:trHeight w:hRule="exact" w:val="288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1A83" w:rsidRDefault="00AD1A83" w:rsidP="00F935D6">
            <w:pPr>
              <w:framePr w:w="9811" w:h="13951" w:hRule="exact" w:wrap="notBeside" w:vAnchor="text" w:hAnchor="text" w:xAlign="center" w:y="705"/>
              <w:jc w:val="center"/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left="680" w:firstLine="0"/>
              <w:jc w:val="center"/>
            </w:pPr>
            <w:r>
              <w:rPr>
                <w:rStyle w:val="1"/>
              </w:rPr>
              <w:t>автору пьесы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left="680" w:firstLine="0"/>
              <w:jc w:val="center"/>
            </w:pPr>
            <w:r>
              <w:rPr>
                <w:rStyle w:val="1"/>
              </w:rPr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"/>
              </w:rPr>
              <w:t>5</w:t>
            </w:r>
          </w:p>
        </w:tc>
      </w:tr>
      <w:tr w:rsidR="00AD1A83" w:rsidTr="00AD1A83">
        <w:trPr>
          <w:trHeight w:hRule="exact" w:val="283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1A83" w:rsidRDefault="00AD1A83" w:rsidP="00F935D6">
            <w:pPr>
              <w:framePr w:w="9811" w:h="13951" w:hRule="exact" w:wrap="notBeside" w:vAnchor="text" w:hAnchor="text" w:xAlign="center" w:y="705"/>
              <w:jc w:val="center"/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left="680" w:firstLine="0"/>
              <w:jc w:val="center"/>
            </w:pPr>
            <w:r>
              <w:rPr>
                <w:rStyle w:val="1"/>
              </w:rPr>
              <w:t>художнику-сценографу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left="680" w:firstLine="0"/>
              <w:jc w:val="center"/>
            </w:pPr>
            <w: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3</w:t>
            </w:r>
          </w:p>
        </w:tc>
      </w:tr>
      <w:tr w:rsidR="00AD1A83" w:rsidTr="00AD1A83">
        <w:trPr>
          <w:trHeight w:hRule="exact" w:val="288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1A83" w:rsidRDefault="00AD1A83" w:rsidP="00F935D6">
            <w:pPr>
              <w:framePr w:w="9811" w:h="13951" w:hRule="exact" w:wrap="notBeside" w:vAnchor="text" w:hAnchor="text" w:xAlign="center" w:y="705"/>
              <w:jc w:val="center"/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left="680" w:firstLine="0"/>
              <w:jc w:val="center"/>
            </w:pPr>
            <w:r>
              <w:rPr>
                <w:rStyle w:val="1"/>
              </w:rPr>
              <w:t>художнику по костюмам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left="680" w:firstLine="0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2</w:t>
            </w:r>
          </w:p>
        </w:tc>
      </w:tr>
      <w:tr w:rsidR="00AD1A83" w:rsidTr="00AD1A83">
        <w:trPr>
          <w:trHeight w:hRule="exact" w:val="28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left="80" w:firstLine="0"/>
              <w:jc w:val="center"/>
            </w:pPr>
          </w:p>
        </w:tc>
        <w:tc>
          <w:tcPr>
            <w:tcW w:w="92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left="700" w:firstLine="0"/>
              <w:jc w:val="center"/>
            </w:pPr>
            <w:r>
              <w:rPr>
                <w:rStyle w:val="1"/>
              </w:rPr>
              <w:t>Инсценировки</w:t>
            </w:r>
          </w:p>
        </w:tc>
      </w:tr>
      <w:tr w:rsidR="00AD1A83" w:rsidTr="00AD1A83">
        <w:trPr>
          <w:trHeight w:hRule="exact" w:val="557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left="80" w:firstLine="0"/>
              <w:jc w:val="center"/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83" w:lineRule="exact"/>
              <w:ind w:left="140" w:firstLine="540"/>
              <w:jc w:val="center"/>
            </w:pPr>
            <w:r>
              <w:rPr>
                <w:rStyle w:val="1"/>
              </w:rPr>
              <w:t>Инсценировки произведений, не охраняемых авторским правом: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left="680" w:firstLine="0"/>
              <w:jc w:val="center"/>
            </w:pPr>
            <w:r>
              <w:rPr>
                <w:rStyle w:val="1"/>
              </w:rPr>
              <w:t>7,5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"/>
              </w:rPr>
              <w:t>5</w:t>
            </w:r>
          </w:p>
        </w:tc>
      </w:tr>
      <w:tr w:rsidR="00AD1A83" w:rsidTr="00AD1A83">
        <w:trPr>
          <w:trHeight w:hRule="exact" w:val="288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1A83" w:rsidRDefault="00AD1A83" w:rsidP="00F935D6">
            <w:pPr>
              <w:framePr w:w="9811" w:h="13951" w:hRule="exact" w:wrap="notBeside" w:vAnchor="text" w:hAnchor="text" w:xAlign="center" w:y="705"/>
              <w:jc w:val="center"/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left="140" w:firstLine="540"/>
              <w:jc w:val="center"/>
            </w:pPr>
            <w:r>
              <w:rPr>
                <w:rStyle w:val="1"/>
              </w:rPr>
              <w:t>автору инсценировки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left="680" w:firstLine="0"/>
              <w:jc w:val="center"/>
            </w:pPr>
            <w:r>
              <w:rPr>
                <w:rStyle w:val="1"/>
              </w:rPr>
              <w:t>3,5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FranklinGothicBook95pt"/>
              </w:rPr>
              <w:t>1</w:t>
            </w:r>
          </w:p>
        </w:tc>
      </w:tr>
      <w:tr w:rsidR="00AD1A83" w:rsidTr="00AD1A83">
        <w:trPr>
          <w:trHeight w:hRule="exact" w:val="845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1A83" w:rsidRDefault="00AD1A83" w:rsidP="00F935D6">
            <w:pPr>
              <w:framePr w:w="9811" w:h="13951" w:hRule="exact" w:wrap="notBeside" w:vAnchor="text" w:hAnchor="text" w:xAlign="center" w:y="705"/>
              <w:jc w:val="center"/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1"/>
              </w:rPr>
              <w:t>переводчику литературного произведения (в случае инсценировки не охраняемого авторским правом литературного произведения)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framePr w:w="9811" w:h="13951" w:hRule="exact" w:wrap="notBeside" w:vAnchor="text" w:hAnchor="text" w:xAlign="center" w:y="70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78" w:lineRule="exact"/>
              <w:ind w:firstLine="0"/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</w:tr>
      <w:tr w:rsidR="00AD1A83" w:rsidTr="00AD1A83">
        <w:trPr>
          <w:trHeight w:hRule="exact" w:val="288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1A83" w:rsidRDefault="00AD1A83" w:rsidP="00F935D6">
            <w:pPr>
              <w:framePr w:w="9811" w:h="13951" w:hRule="exact" w:wrap="notBeside" w:vAnchor="text" w:hAnchor="text" w:xAlign="center" w:y="705"/>
              <w:jc w:val="center"/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left="160" w:firstLine="540"/>
              <w:jc w:val="center"/>
            </w:pPr>
            <w:r>
              <w:rPr>
                <w:rStyle w:val="1"/>
              </w:rPr>
              <w:t>художнику-сценографу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pacing w:line="210" w:lineRule="exact"/>
              <w:ind w:left="690"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1</w:t>
            </w:r>
          </w:p>
        </w:tc>
      </w:tr>
      <w:tr w:rsidR="00AD1A83" w:rsidTr="00AD1A83">
        <w:trPr>
          <w:trHeight w:hRule="exact" w:val="317"/>
          <w:jc w:val="center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A83" w:rsidRDefault="00AD1A83" w:rsidP="00F935D6">
            <w:pPr>
              <w:framePr w:w="9811" w:h="13951" w:hRule="exact" w:wrap="notBeside" w:vAnchor="text" w:hAnchor="text" w:xAlign="center" w:y="705"/>
              <w:jc w:val="center"/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left="160" w:firstLine="540"/>
              <w:jc w:val="center"/>
            </w:pPr>
            <w:r>
              <w:rPr>
                <w:rStyle w:val="1"/>
              </w:rPr>
              <w:t>художнику по костюмам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A83" w:rsidRDefault="00AD1A83" w:rsidP="00F935D6">
            <w:pPr>
              <w:pStyle w:val="21"/>
              <w:framePr w:w="9811" w:h="13951" w:hRule="exact" w:wrap="notBeside" w:vAnchor="text" w:hAnchor="text" w:xAlign="center" w:y="705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1</w:t>
            </w:r>
          </w:p>
        </w:tc>
      </w:tr>
    </w:tbl>
    <w:p w:rsidR="00CC390F" w:rsidRDefault="00823658" w:rsidP="00F935D6">
      <w:pPr>
        <w:pStyle w:val="20"/>
        <w:shd w:val="clear" w:color="auto" w:fill="auto"/>
        <w:spacing w:after="14"/>
        <w:ind w:left="6340" w:right="220"/>
        <w:jc w:val="center"/>
      </w:pPr>
      <w:r>
        <w:t>Приложение № 1 к протоколу Общего собрания авторов членов РОО «Авторское общество «</w:t>
      </w:r>
      <w:r w:rsidR="00AD1A83">
        <w:t>А</w:t>
      </w:r>
      <w:r>
        <w:t xml:space="preserve">бырой» от </w:t>
      </w:r>
      <w:r w:rsidR="00DE40DE">
        <w:t>20.01.</w:t>
      </w:r>
      <w:bookmarkStart w:id="0" w:name="_GoBack"/>
      <w:bookmarkEnd w:id="0"/>
      <w:r w:rsidR="00DE40DE">
        <w:t>2011</w:t>
      </w:r>
      <w:r>
        <w:t xml:space="preserve"> года</w:t>
      </w:r>
    </w:p>
    <w:p w:rsidR="00CC390F" w:rsidRDefault="00CC390F" w:rsidP="00F935D6">
      <w:pPr>
        <w:jc w:val="center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5266"/>
        <w:gridCol w:w="2174"/>
        <w:gridCol w:w="1882"/>
      </w:tblGrid>
      <w:tr w:rsidR="00CC390F" w:rsidTr="00AD1A83">
        <w:trPr>
          <w:trHeight w:hRule="exact" w:val="57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88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78" w:lineRule="exact"/>
              <w:ind w:firstLine="540"/>
              <w:jc w:val="center"/>
            </w:pPr>
            <w:r>
              <w:rPr>
                <w:rStyle w:val="1"/>
              </w:rPr>
              <w:t>Инсценировки произведений, охраняемых авторским правом: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10,5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5</w:t>
            </w:r>
          </w:p>
        </w:tc>
      </w:tr>
      <w:tr w:rsidR="00CC390F" w:rsidTr="00AD1A83">
        <w:trPr>
          <w:trHeight w:hRule="exact" w:val="283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888" w:wrap="notBeside" w:vAnchor="text" w:hAnchor="text" w:xAlign="center" w:y="1"/>
              <w:jc w:val="center"/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firstLine="540"/>
              <w:jc w:val="center"/>
            </w:pPr>
            <w:r>
              <w:rPr>
                <w:rStyle w:val="1"/>
              </w:rPr>
              <w:t>автору литературного произведения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1</w:t>
            </w:r>
          </w:p>
        </w:tc>
      </w:tr>
      <w:tr w:rsidR="00CC390F" w:rsidTr="00AD1A83">
        <w:trPr>
          <w:trHeight w:hRule="exact" w:val="288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888" w:wrap="notBeside" w:vAnchor="text" w:hAnchor="text" w:xAlign="center" w:y="1"/>
              <w:jc w:val="center"/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firstLine="540"/>
              <w:jc w:val="center"/>
            </w:pPr>
            <w:r>
              <w:rPr>
                <w:rStyle w:val="1"/>
              </w:rPr>
              <w:t>Автору инсценировки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3,5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1</w:t>
            </w:r>
          </w:p>
        </w:tc>
      </w:tr>
      <w:tr w:rsidR="00CC390F" w:rsidTr="00AD1A83">
        <w:trPr>
          <w:trHeight w:hRule="exact" w:val="835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888" w:wrap="notBeside" w:vAnchor="text" w:hAnchor="text" w:xAlign="center" w:y="1"/>
              <w:jc w:val="center"/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74" w:lineRule="exact"/>
              <w:ind w:firstLine="540"/>
              <w:jc w:val="center"/>
            </w:pPr>
            <w:r>
              <w:rPr>
                <w:rStyle w:val="1"/>
              </w:rPr>
              <w:t>Переводчику литературного произведения (в случае инсценировки не охраняемого авторским правом литературного произведения)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1</w:t>
            </w:r>
          </w:p>
        </w:tc>
      </w:tr>
      <w:tr w:rsidR="00CC390F" w:rsidTr="00AD1A83">
        <w:trPr>
          <w:trHeight w:hRule="exact" w:val="283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888" w:wrap="notBeside" w:vAnchor="text" w:hAnchor="text" w:xAlign="center" w:y="1"/>
              <w:jc w:val="center"/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firstLine="540"/>
              <w:jc w:val="center"/>
            </w:pPr>
            <w:r>
              <w:rPr>
                <w:rStyle w:val="1"/>
              </w:rPr>
              <w:t>художнику-сценографу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1</w:t>
            </w:r>
          </w:p>
        </w:tc>
      </w:tr>
      <w:tr w:rsidR="00CC390F" w:rsidTr="00AD1A83">
        <w:trPr>
          <w:trHeight w:hRule="exact" w:val="288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888" w:wrap="notBeside" w:vAnchor="text" w:hAnchor="text" w:xAlign="center" w:y="1"/>
              <w:jc w:val="center"/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firstLine="540"/>
              <w:jc w:val="center"/>
            </w:pPr>
            <w:r>
              <w:rPr>
                <w:rStyle w:val="1"/>
              </w:rPr>
              <w:t>художнику по костюмам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1</w:t>
            </w:r>
          </w:p>
        </w:tc>
      </w:tr>
      <w:tr w:rsidR="00CC390F" w:rsidTr="00AD1A83"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88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640" w:firstLine="0"/>
              <w:jc w:val="center"/>
            </w:pPr>
            <w:r>
              <w:rPr>
                <w:rStyle w:val="1"/>
              </w:rPr>
              <w:t>Переводные драматические произведения</w:t>
            </w:r>
          </w:p>
        </w:tc>
      </w:tr>
      <w:tr w:rsidR="00CC390F" w:rsidTr="00AD1A83">
        <w:trPr>
          <w:trHeight w:hRule="exact" w:val="288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88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640" w:firstLine="0"/>
              <w:jc w:val="center"/>
            </w:pPr>
            <w:r>
              <w:rPr>
                <w:rStyle w:val="1"/>
              </w:rPr>
              <w:t>Переводы пьес, не охраняемых авторским правом:</w:t>
            </w:r>
          </w:p>
        </w:tc>
      </w:tr>
      <w:tr w:rsidR="00CC390F" w:rsidTr="00AD1A83">
        <w:trPr>
          <w:trHeight w:hRule="exact" w:val="288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888" w:wrap="notBeside" w:vAnchor="text" w:hAnchor="text" w:xAlign="center" w:y="1"/>
              <w:jc w:val="center"/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firstLine="540"/>
              <w:jc w:val="center"/>
            </w:pPr>
            <w:r>
              <w:rPr>
                <w:rStyle w:val="1"/>
              </w:rPr>
              <w:t>в прозе: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6,5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4</w:t>
            </w:r>
          </w:p>
        </w:tc>
      </w:tr>
      <w:tr w:rsidR="00CC390F" w:rsidTr="00AD1A83">
        <w:trPr>
          <w:trHeight w:hRule="exact" w:val="288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888" w:wrap="notBeside" w:vAnchor="text" w:hAnchor="text" w:xAlign="center" w:y="1"/>
              <w:jc w:val="center"/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firstLine="540"/>
              <w:jc w:val="center"/>
            </w:pPr>
            <w:r>
              <w:rPr>
                <w:rStyle w:val="1"/>
              </w:rPr>
              <w:t>Переводчику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1,5</w:t>
            </w:r>
          </w:p>
        </w:tc>
      </w:tr>
      <w:tr w:rsidR="00CC390F" w:rsidTr="00AD1A83">
        <w:trPr>
          <w:trHeight w:hRule="exact" w:val="835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888" w:wrap="notBeside" w:vAnchor="text" w:hAnchor="text" w:xAlign="center" w:y="1"/>
              <w:jc w:val="center"/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78" w:lineRule="exact"/>
              <w:ind w:firstLine="540"/>
              <w:jc w:val="center"/>
            </w:pPr>
            <w:r>
              <w:rPr>
                <w:rStyle w:val="1"/>
              </w:rPr>
              <w:t>автору промежуточного перевода (в случае использования охраняемого авторским правом промежуточного перевода)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1,5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0,5</w:t>
            </w:r>
          </w:p>
        </w:tc>
      </w:tr>
      <w:tr w:rsidR="00CC390F" w:rsidTr="00AD1A83">
        <w:trPr>
          <w:trHeight w:hRule="exact" w:val="288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888" w:wrap="notBeside" w:vAnchor="text" w:hAnchor="text" w:xAlign="center" w:y="1"/>
              <w:jc w:val="center"/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firstLine="540"/>
              <w:jc w:val="center"/>
            </w:pPr>
            <w:r>
              <w:rPr>
                <w:rStyle w:val="1"/>
              </w:rPr>
              <w:t>художнику-сценографу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1</w:t>
            </w:r>
          </w:p>
        </w:tc>
      </w:tr>
      <w:tr w:rsidR="00CC390F" w:rsidTr="00AD1A83">
        <w:trPr>
          <w:trHeight w:hRule="exact" w:val="288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888" w:wrap="notBeside" w:vAnchor="text" w:hAnchor="text" w:xAlign="center" w:y="1"/>
              <w:jc w:val="center"/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firstLine="540"/>
              <w:jc w:val="center"/>
            </w:pPr>
            <w:r>
              <w:rPr>
                <w:rStyle w:val="1"/>
              </w:rPr>
              <w:t>художнику по костюмам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1</w:t>
            </w:r>
          </w:p>
        </w:tc>
      </w:tr>
      <w:tr w:rsidR="00CC390F" w:rsidTr="00AD1A83">
        <w:trPr>
          <w:trHeight w:hRule="exact" w:val="283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88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Переводы пьес, охраняемых авторским правом:</w:t>
            </w:r>
          </w:p>
        </w:tc>
      </w:tr>
      <w:tr w:rsidR="00CC390F" w:rsidTr="00AD1A83">
        <w:trPr>
          <w:trHeight w:hRule="exact" w:val="293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888" w:wrap="notBeside" w:vAnchor="text" w:hAnchor="text" w:xAlign="center" w:y="1"/>
              <w:jc w:val="center"/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firstLine="560"/>
              <w:jc w:val="center"/>
            </w:pPr>
            <w:r>
              <w:rPr>
                <w:rStyle w:val="1"/>
              </w:rPr>
              <w:t>в прозе: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9,5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5,5</w:t>
            </w:r>
          </w:p>
        </w:tc>
      </w:tr>
      <w:tr w:rsidR="00CC390F" w:rsidTr="00AD1A83">
        <w:trPr>
          <w:trHeight w:hRule="exact" w:val="283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888" w:wrap="notBeside" w:vAnchor="text" w:hAnchor="text" w:xAlign="center" w:y="1"/>
              <w:jc w:val="center"/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firstLine="560"/>
              <w:jc w:val="center"/>
            </w:pPr>
            <w:r>
              <w:rPr>
                <w:rStyle w:val="1"/>
              </w:rPr>
              <w:t>Переводчику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2,5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1</w:t>
            </w:r>
          </w:p>
        </w:tc>
      </w:tr>
      <w:tr w:rsidR="00CC390F" w:rsidTr="00AD1A83">
        <w:trPr>
          <w:trHeight w:hRule="exact" w:val="840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888" w:wrap="notBeside" w:vAnchor="text" w:hAnchor="text" w:xAlign="center" w:y="1"/>
              <w:jc w:val="center"/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78" w:lineRule="exact"/>
              <w:ind w:firstLine="560"/>
              <w:jc w:val="center"/>
            </w:pPr>
            <w:r>
              <w:rPr>
                <w:rStyle w:val="1"/>
              </w:rPr>
              <w:t>автору промежуточного перевода (в случае использования охраняемого авторским правом промежуточного перевода)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1,5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0,5</w:t>
            </w:r>
          </w:p>
        </w:tc>
      </w:tr>
      <w:tr w:rsidR="00CC390F" w:rsidTr="00AD1A83">
        <w:trPr>
          <w:trHeight w:hRule="exact" w:val="288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888" w:wrap="notBeside" w:vAnchor="text" w:hAnchor="text" w:xAlign="center" w:y="1"/>
              <w:jc w:val="center"/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firstLine="560"/>
              <w:jc w:val="center"/>
            </w:pPr>
            <w:r>
              <w:rPr>
                <w:rStyle w:val="1"/>
              </w:rPr>
              <w:t>художнику-сценографу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1</w:t>
            </w:r>
          </w:p>
        </w:tc>
      </w:tr>
      <w:tr w:rsidR="00CC390F" w:rsidTr="00AD1A83">
        <w:trPr>
          <w:trHeight w:hRule="exact" w:val="288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888" w:wrap="notBeside" w:vAnchor="text" w:hAnchor="text" w:xAlign="center" w:y="1"/>
              <w:jc w:val="center"/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firstLine="560"/>
              <w:jc w:val="center"/>
            </w:pPr>
            <w:r>
              <w:rPr>
                <w:rStyle w:val="1"/>
              </w:rPr>
              <w:t>художнику по костюмам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1</w:t>
            </w:r>
          </w:p>
        </w:tc>
      </w:tr>
      <w:tr w:rsidR="00CC390F" w:rsidTr="00AD1A83">
        <w:trPr>
          <w:trHeight w:hRule="exact" w:val="283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88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firstLine="560"/>
              <w:jc w:val="center"/>
            </w:pPr>
            <w:r>
              <w:rPr>
                <w:rStyle w:val="1"/>
              </w:rPr>
              <w:t>в стихах: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11,5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6</w:t>
            </w:r>
          </w:p>
        </w:tc>
      </w:tr>
      <w:tr w:rsidR="00CC390F" w:rsidTr="00AD1A83">
        <w:trPr>
          <w:trHeight w:hRule="exact" w:val="288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888" w:wrap="notBeside" w:vAnchor="text" w:hAnchor="text" w:xAlign="center" w:y="1"/>
              <w:jc w:val="center"/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firstLine="560"/>
              <w:jc w:val="center"/>
            </w:pPr>
            <w:r>
              <w:rPr>
                <w:rStyle w:val="1"/>
              </w:rPr>
              <w:t>автору пьесы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3,5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1,5</w:t>
            </w:r>
          </w:p>
        </w:tc>
      </w:tr>
      <w:tr w:rsidR="00CC390F" w:rsidTr="00AD1A83">
        <w:trPr>
          <w:trHeight w:hRule="exact" w:val="283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888" w:wrap="notBeside" w:vAnchor="text" w:hAnchor="text" w:xAlign="center" w:y="1"/>
              <w:jc w:val="center"/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firstLine="560"/>
              <w:jc w:val="center"/>
            </w:pPr>
            <w:r>
              <w:rPr>
                <w:rStyle w:val="1"/>
              </w:rPr>
              <w:t>Переводчику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4,5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2,5</w:t>
            </w:r>
          </w:p>
        </w:tc>
      </w:tr>
      <w:tr w:rsidR="00CC390F" w:rsidTr="00AD1A83">
        <w:trPr>
          <w:trHeight w:hRule="exact" w:val="840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888" w:wrap="notBeside" w:vAnchor="text" w:hAnchor="text" w:xAlign="center" w:y="1"/>
              <w:jc w:val="center"/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78" w:lineRule="exact"/>
              <w:ind w:firstLine="560"/>
              <w:jc w:val="center"/>
            </w:pPr>
            <w:r>
              <w:rPr>
                <w:rStyle w:val="1"/>
              </w:rPr>
              <w:t>автору промежуточного перевода (в случае использования охраняемого авторским правом промежуточного перевода)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1,5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0,5</w:t>
            </w:r>
          </w:p>
        </w:tc>
      </w:tr>
      <w:tr w:rsidR="00CC390F" w:rsidTr="00AD1A83">
        <w:trPr>
          <w:trHeight w:hRule="exact" w:val="288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888" w:wrap="notBeside" w:vAnchor="text" w:hAnchor="text" w:xAlign="center" w:y="1"/>
              <w:jc w:val="center"/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firstLine="560"/>
              <w:jc w:val="center"/>
            </w:pPr>
            <w:r>
              <w:rPr>
                <w:rStyle w:val="1"/>
              </w:rPr>
              <w:t>художнику-сценографу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1</w:t>
            </w:r>
          </w:p>
        </w:tc>
      </w:tr>
      <w:tr w:rsidR="00CC390F" w:rsidTr="00AD1A83">
        <w:trPr>
          <w:trHeight w:hRule="exact" w:val="288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888" w:wrap="notBeside" w:vAnchor="text" w:hAnchor="text" w:xAlign="center" w:y="1"/>
              <w:jc w:val="center"/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firstLine="560"/>
              <w:jc w:val="center"/>
            </w:pPr>
            <w:r>
              <w:rPr>
                <w:rStyle w:val="1"/>
              </w:rPr>
              <w:t>художнику по костюмам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1</w:t>
            </w:r>
          </w:p>
        </w:tc>
      </w:tr>
      <w:tr w:rsidR="00CC390F" w:rsidTr="00AD1A83">
        <w:trPr>
          <w:trHeight w:hRule="exact" w:val="56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88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83" w:lineRule="exact"/>
              <w:ind w:firstLine="560"/>
              <w:jc w:val="center"/>
            </w:pPr>
            <w:r>
              <w:rPr>
                <w:rStyle w:val="1"/>
              </w:rPr>
              <w:t>Переводы инсценировки, охраняемой авторским правом: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10,5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5</w:t>
            </w:r>
          </w:p>
        </w:tc>
      </w:tr>
      <w:tr w:rsidR="00CC390F" w:rsidTr="00AD1A83">
        <w:trPr>
          <w:trHeight w:hRule="exact" w:val="283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888" w:wrap="notBeside" w:vAnchor="text" w:hAnchor="text" w:xAlign="center" w:y="1"/>
              <w:jc w:val="center"/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firstLine="560"/>
              <w:jc w:val="center"/>
            </w:pPr>
            <w:r>
              <w:rPr>
                <w:rStyle w:val="1"/>
              </w:rPr>
              <w:t>автору литературного произведения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0,5</w:t>
            </w:r>
          </w:p>
        </w:tc>
      </w:tr>
      <w:tr w:rsidR="00CC390F" w:rsidTr="00AD1A83">
        <w:trPr>
          <w:trHeight w:hRule="exact" w:val="1114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888" w:wrap="notBeside" w:vAnchor="text" w:hAnchor="text" w:xAlign="center" w:y="1"/>
              <w:jc w:val="center"/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78" w:lineRule="exact"/>
              <w:ind w:firstLine="560"/>
              <w:jc w:val="center"/>
            </w:pPr>
            <w:r>
              <w:rPr>
                <w:rStyle w:val="1"/>
              </w:rPr>
              <w:t>переводчику литературного перевода (в случае использования охраняемого авторским правом переводного литературного произведения)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1,5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0.5</w:t>
            </w:r>
          </w:p>
        </w:tc>
      </w:tr>
      <w:tr w:rsidR="00CC390F" w:rsidTr="00AD1A83">
        <w:trPr>
          <w:trHeight w:hRule="exact" w:val="283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888" w:wrap="notBeside" w:vAnchor="text" w:hAnchor="text" w:xAlign="center" w:y="1"/>
              <w:jc w:val="center"/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firstLine="560"/>
              <w:jc w:val="center"/>
            </w:pPr>
            <w:r>
              <w:rPr>
                <w:rStyle w:val="1"/>
              </w:rPr>
              <w:t>автору инсценировки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2,5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1</w:t>
            </w:r>
          </w:p>
        </w:tc>
      </w:tr>
      <w:tr w:rsidR="00CC390F" w:rsidTr="00AD1A83">
        <w:trPr>
          <w:trHeight w:hRule="exact" w:val="283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888" w:wrap="notBeside" w:vAnchor="text" w:hAnchor="text" w:xAlign="center" w:y="1"/>
              <w:jc w:val="center"/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firstLine="560"/>
              <w:jc w:val="center"/>
            </w:pPr>
            <w:r>
              <w:rPr>
                <w:rStyle w:val="1"/>
              </w:rPr>
              <w:t>Переводчику инсценировки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2,5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1</w:t>
            </w:r>
          </w:p>
        </w:tc>
      </w:tr>
      <w:tr w:rsidR="00CC390F" w:rsidTr="00AD1A83">
        <w:trPr>
          <w:trHeight w:hRule="exact" w:val="283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888" w:wrap="notBeside" w:vAnchor="text" w:hAnchor="text" w:xAlign="center" w:y="1"/>
              <w:jc w:val="center"/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firstLine="560"/>
              <w:jc w:val="center"/>
            </w:pPr>
            <w:r>
              <w:rPr>
                <w:rStyle w:val="1"/>
              </w:rPr>
              <w:t>художнику-сценографу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1</w:t>
            </w:r>
          </w:p>
        </w:tc>
      </w:tr>
      <w:tr w:rsidR="00CC390F" w:rsidTr="00AD1A83">
        <w:trPr>
          <w:trHeight w:hRule="exact" w:val="288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888" w:wrap="notBeside" w:vAnchor="text" w:hAnchor="text" w:xAlign="center" w:y="1"/>
              <w:jc w:val="center"/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firstLine="560"/>
              <w:jc w:val="center"/>
            </w:pPr>
            <w:r>
              <w:rPr>
                <w:rStyle w:val="1"/>
              </w:rPr>
              <w:t>художнику по костюмам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1</w:t>
            </w:r>
          </w:p>
        </w:tc>
      </w:tr>
      <w:tr w:rsidR="00CC390F" w:rsidTr="00AD1A83">
        <w:trPr>
          <w:trHeight w:hRule="exact" w:val="288"/>
          <w:jc w:val="center"/>
        </w:trPr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720" w:firstLine="0"/>
              <w:jc w:val="center"/>
            </w:pPr>
            <w:r>
              <w:rPr>
                <w:rStyle w:val="1"/>
              </w:rPr>
              <w:t>Музыкально-драматические произведения</w:t>
            </w:r>
          </w:p>
        </w:tc>
      </w:tr>
      <w:tr w:rsidR="00CC390F" w:rsidTr="00AD1A83">
        <w:trPr>
          <w:trHeight w:hRule="exact" w:val="288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88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firstLine="560"/>
              <w:jc w:val="center"/>
            </w:pPr>
            <w:r>
              <w:rPr>
                <w:rStyle w:val="1"/>
              </w:rPr>
              <w:t>Опера: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18.5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8</w:t>
            </w:r>
          </w:p>
        </w:tc>
      </w:tr>
      <w:tr w:rsidR="00CC390F" w:rsidTr="00AD1A83">
        <w:trPr>
          <w:trHeight w:hRule="exact" w:val="288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888" w:wrap="notBeside" w:vAnchor="text" w:hAnchor="text" w:xAlign="center" w:y="1"/>
              <w:jc w:val="center"/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firstLine="560"/>
              <w:jc w:val="center"/>
            </w:pPr>
            <w:r>
              <w:rPr>
                <w:rStyle w:val="1"/>
              </w:rPr>
              <w:t>Композитору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4</w:t>
            </w:r>
          </w:p>
        </w:tc>
      </w:tr>
      <w:tr w:rsidR="00CC390F" w:rsidTr="00AD1A83">
        <w:trPr>
          <w:trHeight w:hRule="exact" w:val="288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888" w:wrap="notBeside" w:vAnchor="text" w:hAnchor="text" w:xAlign="center" w:y="1"/>
              <w:jc w:val="center"/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firstLine="560"/>
              <w:jc w:val="center"/>
            </w:pPr>
            <w:r>
              <w:rPr>
                <w:rStyle w:val="1"/>
              </w:rPr>
              <w:t>автору либретто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2</w:t>
            </w:r>
          </w:p>
        </w:tc>
      </w:tr>
      <w:tr w:rsidR="00CC390F" w:rsidTr="00AD1A83">
        <w:trPr>
          <w:trHeight w:hRule="exact" w:val="288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888" w:wrap="notBeside" w:vAnchor="text" w:hAnchor="text" w:xAlign="center" w:y="1"/>
              <w:jc w:val="center"/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firstLine="560"/>
              <w:jc w:val="center"/>
            </w:pPr>
            <w:r>
              <w:rPr>
                <w:rStyle w:val="1"/>
              </w:rPr>
              <w:t>Хореографу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1.5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1</w:t>
            </w:r>
          </w:p>
        </w:tc>
      </w:tr>
      <w:tr w:rsidR="00CC390F" w:rsidTr="00AD1A83">
        <w:trPr>
          <w:trHeight w:hRule="exact" w:val="31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88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firstLine="560"/>
              <w:jc w:val="center"/>
            </w:pPr>
            <w:r>
              <w:rPr>
                <w:rStyle w:val="1"/>
              </w:rPr>
              <w:t>художнику-сценографу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0F" w:rsidRDefault="00823658" w:rsidP="00F935D6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0,5</w:t>
            </w:r>
          </w:p>
        </w:tc>
      </w:tr>
    </w:tbl>
    <w:p w:rsidR="00CC390F" w:rsidRDefault="00CC390F" w:rsidP="00F935D6">
      <w:pPr>
        <w:jc w:val="center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5256"/>
        <w:gridCol w:w="2160"/>
        <w:gridCol w:w="1814"/>
      </w:tblGrid>
      <w:tr w:rsidR="00CC390F" w:rsidTr="00AD1A83">
        <w:trPr>
          <w:trHeight w:hRule="exact" w:val="30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82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520"/>
              <w:jc w:val="center"/>
            </w:pPr>
            <w:r>
              <w:rPr>
                <w:rStyle w:val="1"/>
              </w:rPr>
              <w:t>художнику по костюмам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"/>
              </w:rPr>
              <w:t>0,5</w:t>
            </w:r>
          </w:p>
        </w:tc>
      </w:tr>
      <w:tr w:rsidR="00CC390F" w:rsidTr="00AD1A83">
        <w:trPr>
          <w:trHeight w:hRule="exact" w:val="283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82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520"/>
              <w:jc w:val="center"/>
            </w:pPr>
            <w:r>
              <w:rPr>
                <w:rStyle w:val="1"/>
              </w:rPr>
              <w:t>Опера при переводе либретто: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18,5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8</w:t>
            </w:r>
          </w:p>
        </w:tc>
      </w:tr>
      <w:tr w:rsidR="00CC390F" w:rsidTr="00AD1A83">
        <w:trPr>
          <w:trHeight w:hRule="exact" w:val="288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826" w:wrap="notBeside" w:vAnchor="text" w:hAnchor="text" w:xAlign="center" w:y="1"/>
              <w:jc w:val="center"/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520"/>
              <w:jc w:val="center"/>
            </w:pPr>
            <w:r>
              <w:rPr>
                <w:rStyle w:val="1"/>
              </w:rPr>
              <w:t>Композитору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4</w:t>
            </w:r>
          </w:p>
        </w:tc>
      </w:tr>
      <w:tr w:rsidR="00CC390F" w:rsidTr="00AD1A83">
        <w:trPr>
          <w:trHeight w:hRule="exact" w:val="283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826" w:wrap="notBeside" w:vAnchor="text" w:hAnchor="text" w:xAlign="center" w:y="1"/>
              <w:jc w:val="center"/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520"/>
              <w:jc w:val="center"/>
            </w:pPr>
            <w:r>
              <w:rPr>
                <w:rStyle w:val="1"/>
              </w:rPr>
              <w:t>автору либретто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1</w:t>
            </w:r>
          </w:p>
        </w:tc>
      </w:tr>
      <w:tr w:rsidR="00CC390F" w:rsidTr="00AD1A83">
        <w:trPr>
          <w:trHeight w:hRule="exact" w:val="283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826" w:wrap="notBeside" w:vAnchor="text" w:hAnchor="text" w:xAlign="center" w:y="1"/>
              <w:jc w:val="center"/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520"/>
              <w:jc w:val="center"/>
            </w:pPr>
            <w:r>
              <w:rPr>
                <w:rStyle w:val="1"/>
              </w:rPr>
              <w:t>переводчику либретто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1</w:t>
            </w:r>
          </w:p>
        </w:tc>
      </w:tr>
      <w:tr w:rsidR="00CC390F" w:rsidTr="00AD1A83">
        <w:trPr>
          <w:trHeight w:hRule="exact" w:val="840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826" w:wrap="notBeside" w:vAnchor="text" w:hAnchor="text" w:xAlign="center" w:y="1"/>
              <w:jc w:val="center"/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78" w:lineRule="exact"/>
              <w:ind w:firstLine="520"/>
              <w:jc w:val="center"/>
            </w:pPr>
            <w:r>
              <w:rPr>
                <w:rStyle w:val="1"/>
              </w:rPr>
              <w:t>автору промежуточного перевода либретто (в случае использования охраняемого авторским правом промежуточного перевода)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"/>
              </w:rPr>
              <w:t>0,5</w:t>
            </w:r>
          </w:p>
        </w:tc>
      </w:tr>
      <w:tr w:rsidR="00CC390F" w:rsidTr="00AD1A83">
        <w:trPr>
          <w:trHeight w:hRule="exact" w:val="288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826" w:wrap="notBeside" w:vAnchor="text" w:hAnchor="text" w:xAlign="center" w:y="1"/>
              <w:jc w:val="center"/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520"/>
              <w:jc w:val="center"/>
            </w:pPr>
            <w:r>
              <w:rPr>
                <w:rStyle w:val="1"/>
              </w:rPr>
              <w:t>Хореографу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1,5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"/>
              </w:rPr>
              <w:t>0,5</w:t>
            </w:r>
          </w:p>
        </w:tc>
      </w:tr>
      <w:tr w:rsidR="00CC390F" w:rsidTr="00AD1A83">
        <w:trPr>
          <w:trHeight w:hRule="exact" w:val="283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826" w:wrap="notBeside" w:vAnchor="text" w:hAnchor="text" w:xAlign="center" w:y="1"/>
              <w:jc w:val="center"/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520"/>
              <w:jc w:val="center"/>
            </w:pPr>
            <w:r>
              <w:rPr>
                <w:rStyle w:val="1"/>
              </w:rPr>
              <w:t>художнику-сценографу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"/>
              </w:rPr>
              <w:t>0,5</w:t>
            </w:r>
          </w:p>
        </w:tc>
      </w:tr>
      <w:tr w:rsidR="00CC390F" w:rsidTr="00AD1A83">
        <w:trPr>
          <w:trHeight w:hRule="exact" w:val="288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826" w:wrap="notBeside" w:vAnchor="text" w:hAnchor="text" w:xAlign="center" w:y="1"/>
              <w:jc w:val="center"/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520"/>
              <w:jc w:val="center"/>
            </w:pPr>
            <w:r>
              <w:rPr>
                <w:rStyle w:val="1"/>
              </w:rPr>
              <w:t>художнику по костюмам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"/>
              </w:rPr>
              <w:t>0,5</w:t>
            </w:r>
          </w:p>
        </w:tc>
      </w:tr>
      <w:tr w:rsidR="00CC390F" w:rsidTr="00AD1A83">
        <w:trPr>
          <w:trHeight w:hRule="exact" w:val="288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82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520"/>
              <w:jc w:val="center"/>
            </w:pPr>
            <w:r>
              <w:rPr>
                <w:rStyle w:val="1"/>
              </w:rPr>
              <w:t>Балет: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7</w:t>
            </w:r>
          </w:p>
        </w:tc>
      </w:tr>
      <w:tr w:rsidR="00CC390F" w:rsidTr="00AD1A83">
        <w:trPr>
          <w:trHeight w:hRule="exact" w:val="288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826" w:wrap="notBeside" w:vAnchor="text" w:hAnchor="text" w:xAlign="center" w:y="1"/>
              <w:jc w:val="center"/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520"/>
              <w:jc w:val="center"/>
            </w:pPr>
            <w:r>
              <w:rPr>
                <w:rStyle w:val="1"/>
              </w:rPr>
              <w:t>Композитору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100" w:lineRule="exact"/>
              <w:ind w:left="660" w:firstLine="0"/>
              <w:jc w:val="center"/>
            </w:pPr>
            <w:r>
              <w:rPr>
                <w:rStyle w:val="Garamond5pt"/>
              </w:rPr>
              <w:t>О</w:t>
            </w:r>
          </w:p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140" w:lineRule="exact"/>
              <w:ind w:left="660" w:firstLine="0"/>
              <w:jc w:val="center"/>
            </w:pPr>
            <w:r>
              <w:rPr>
                <w:rStyle w:val="FranklinGothicBook7pt"/>
              </w:rPr>
              <w:t>3</w:t>
            </w:r>
          </w:p>
        </w:tc>
      </w:tr>
      <w:tr w:rsidR="00CC390F" w:rsidTr="00AD1A83">
        <w:trPr>
          <w:trHeight w:hRule="exact" w:val="283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826" w:wrap="notBeside" w:vAnchor="text" w:hAnchor="text" w:xAlign="center" w:y="1"/>
              <w:jc w:val="center"/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520"/>
              <w:jc w:val="center"/>
            </w:pPr>
            <w:r>
              <w:rPr>
                <w:rStyle w:val="1"/>
              </w:rPr>
              <w:t>автору либретто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1</w:t>
            </w:r>
          </w:p>
        </w:tc>
      </w:tr>
      <w:tr w:rsidR="00CC390F" w:rsidTr="00AD1A83">
        <w:trPr>
          <w:trHeight w:hRule="exact" w:val="293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826" w:wrap="notBeside" w:vAnchor="text" w:hAnchor="text" w:xAlign="center" w:y="1"/>
              <w:jc w:val="center"/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520"/>
              <w:jc w:val="center"/>
            </w:pPr>
            <w:r>
              <w:rPr>
                <w:rStyle w:val="1"/>
              </w:rPr>
              <w:t>Хореографу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2</w:t>
            </w:r>
          </w:p>
        </w:tc>
      </w:tr>
      <w:tr w:rsidR="00CC390F" w:rsidTr="00AD1A83">
        <w:trPr>
          <w:trHeight w:hRule="exact" w:val="283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826" w:wrap="notBeside" w:vAnchor="text" w:hAnchor="text" w:xAlign="center" w:y="1"/>
              <w:jc w:val="center"/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520"/>
              <w:jc w:val="center"/>
            </w:pPr>
            <w:r>
              <w:rPr>
                <w:rStyle w:val="1"/>
              </w:rPr>
              <w:t>художнику-сценографу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"/>
              </w:rPr>
              <w:t>0,5</w:t>
            </w:r>
          </w:p>
        </w:tc>
      </w:tr>
      <w:tr w:rsidR="00CC390F" w:rsidTr="00AD1A83">
        <w:trPr>
          <w:trHeight w:hRule="exact" w:val="293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826" w:wrap="notBeside" w:vAnchor="text" w:hAnchor="text" w:xAlign="center" w:y="1"/>
              <w:jc w:val="center"/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520"/>
              <w:jc w:val="center"/>
            </w:pPr>
            <w:r>
              <w:rPr>
                <w:rStyle w:val="1"/>
              </w:rPr>
              <w:t>художнику по костюмам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"/>
              </w:rPr>
              <w:t>0,5</w:t>
            </w:r>
          </w:p>
        </w:tc>
      </w:tr>
      <w:tr w:rsidR="00CC390F" w:rsidTr="00AD1A83">
        <w:trPr>
          <w:trHeight w:hRule="exact" w:val="283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82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520"/>
              <w:jc w:val="center"/>
            </w:pPr>
            <w:r>
              <w:rPr>
                <w:rStyle w:val="1"/>
              </w:rPr>
              <w:t>Оперетта, музыкальная комедия, мюзикл: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"/>
              </w:rPr>
              <w:t>5,5</w:t>
            </w:r>
          </w:p>
        </w:tc>
      </w:tr>
      <w:tr w:rsidR="00CC390F" w:rsidTr="00AD1A83">
        <w:trPr>
          <w:trHeight w:hRule="exact" w:val="288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826" w:wrap="notBeside" w:vAnchor="text" w:hAnchor="text" w:xAlign="center" w:y="1"/>
              <w:jc w:val="center"/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520"/>
              <w:jc w:val="center"/>
            </w:pPr>
            <w:r>
              <w:rPr>
                <w:rStyle w:val="1"/>
              </w:rPr>
              <w:t>Композитору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4,5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2</w:t>
            </w:r>
          </w:p>
        </w:tc>
      </w:tr>
      <w:tr w:rsidR="00CC390F" w:rsidTr="00AD1A83">
        <w:trPr>
          <w:trHeight w:hRule="exact" w:val="288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826" w:wrap="notBeside" w:vAnchor="text" w:hAnchor="text" w:xAlign="center" w:y="1"/>
              <w:jc w:val="center"/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520"/>
              <w:jc w:val="center"/>
            </w:pPr>
            <w:r>
              <w:rPr>
                <w:rStyle w:val="1"/>
              </w:rPr>
              <w:t>автору либретто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4,5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2</w:t>
            </w:r>
          </w:p>
        </w:tc>
      </w:tr>
      <w:tr w:rsidR="00CC390F" w:rsidTr="00AD1A83">
        <w:trPr>
          <w:trHeight w:hRule="exact" w:val="283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826" w:wrap="notBeside" w:vAnchor="text" w:hAnchor="text" w:xAlign="center" w:y="1"/>
              <w:jc w:val="center"/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520"/>
              <w:jc w:val="center"/>
            </w:pPr>
            <w:r>
              <w:rPr>
                <w:rStyle w:val="1"/>
              </w:rPr>
              <w:t>Хореографу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"/>
              </w:rPr>
              <w:t>0,5</w:t>
            </w:r>
          </w:p>
        </w:tc>
      </w:tr>
      <w:tr w:rsidR="00CC390F" w:rsidTr="00AD1A83">
        <w:trPr>
          <w:trHeight w:hRule="exact" w:val="288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826" w:wrap="notBeside" w:vAnchor="text" w:hAnchor="text" w:xAlign="center" w:y="1"/>
              <w:jc w:val="center"/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520"/>
              <w:jc w:val="center"/>
            </w:pPr>
            <w:r>
              <w:rPr>
                <w:rStyle w:val="1"/>
              </w:rPr>
              <w:t>художнику-сценографу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"/>
              </w:rPr>
              <w:t>0,5</w:t>
            </w:r>
          </w:p>
        </w:tc>
      </w:tr>
      <w:tr w:rsidR="00CC390F" w:rsidTr="00AD1A83">
        <w:trPr>
          <w:trHeight w:hRule="exact" w:val="288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826" w:wrap="notBeside" w:vAnchor="text" w:hAnchor="text" w:xAlign="center" w:y="1"/>
              <w:jc w:val="center"/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520"/>
              <w:jc w:val="center"/>
            </w:pPr>
            <w:r>
              <w:rPr>
                <w:rStyle w:val="1"/>
              </w:rPr>
              <w:t>художнику по костюмам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"/>
              </w:rPr>
              <w:t>0,5</w:t>
            </w:r>
          </w:p>
        </w:tc>
      </w:tr>
      <w:tr w:rsidR="00CC390F" w:rsidTr="00AD1A83">
        <w:trPr>
          <w:trHeight w:hRule="exact" w:val="566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82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83" w:lineRule="exact"/>
              <w:ind w:firstLine="520"/>
              <w:jc w:val="center"/>
            </w:pPr>
            <w:r>
              <w:rPr>
                <w:rStyle w:val="1"/>
              </w:rPr>
              <w:t>Оперетта, музыкальная комедия, мюзикл при переводе текста: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12,5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6</w:t>
            </w:r>
          </w:p>
        </w:tc>
      </w:tr>
      <w:tr w:rsidR="00CC390F" w:rsidTr="00AD1A83">
        <w:trPr>
          <w:trHeight w:hRule="exact" w:val="283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826" w:wrap="notBeside" w:vAnchor="text" w:hAnchor="text" w:xAlign="center" w:y="1"/>
              <w:jc w:val="center"/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520"/>
              <w:jc w:val="center"/>
            </w:pPr>
            <w:r>
              <w:rPr>
                <w:rStyle w:val="1"/>
              </w:rPr>
              <w:t>Композитору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4,5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2</w:t>
            </w:r>
          </w:p>
        </w:tc>
      </w:tr>
      <w:tr w:rsidR="00CC390F" w:rsidTr="00AD1A83">
        <w:trPr>
          <w:trHeight w:hRule="exact" w:val="288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826" w:wrap="notBeside" w:vAnchor="text" w:hAnchor="text" w:xAlign="center" w:y="1"/>
              <w:jc w:val="center"/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520"/>
              <w:jc w:val="center"/>
            </w:pPr>
            <w:r>
              <w:rPr>
                <w:rStyle w:val="1"/>
              </w:rPr>
              <w:t>автору либретто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1</w:t>
            </w:r>
          </w:p>
        </w:tc>
      </w:tr>
      <w:tr w:rsidR="00CC390F" w:rsidTr="00AD1A83">
        <w:trPr>
          <w:trHeight w:hRule="exact" w:val="288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826" w:wrap="notBeside" w:vAnchor="text" w:hAnchor="text" w:xAlign="center" w:y="1"/>
              <w:jc w:val="center"/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520"/>
              <w:jc w:val="center"/>
            </w:pPr>
            <w:r>
              <w:rPr>
                <w:rStyle w:val="1"/>
              </w:rPr>
              <w:t>переводчику либретто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1</w:t>
            </w:r>
          </w:p>
        </w:tc>
      </w:tr>
      <w:tr w:rsidR="00CC390F" w:rsidTr="00AD1A83">
        <w:trPr>
          <w:trHeight w:hRule="exact" w:val="840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826" w:wrap="notBeside" w:vAnchor="text" w:hAnchor="text" w:xAlign="center" w:y="1"/>
              <w:jc w:val="center"/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78" w:lineRule="exact"/>
              <w:ind w:firstLine="520"/>
              <w:jc w:val="center"/>
            </w:pPr>
            <w:r>
              <w:rPr>
                <w:rStyle w:val="1"/>
              </w:rPr>
              <w:t>автору промежуточного перевода либретто (в случае использования охраняемого авторским правом перевода)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"/>
              </w:rPr>
              <w:t>0.5</w:t>
            </w:r>
          </w:p>
        </w:tc>
      </w:tr>
      <w:tr w:rsidR="00CC390F" w:rsidTr="00AD1A83">
        <w:trPr>
          <w:trHeight w:hRule="exact" w:val="283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826" w:wrap="notBeside" w:vAnchor="text" w:hAnchor="text" w:xAlign="center" w:y="1"/>
              <w:jc w:val="center"/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520"/>
              <w:jc w:val="center"/>
            </w:pPr>
            <w:r>
              <w:rPr>
                <w:rStyle w:val="1"/>
              </w:rPr>
              <w:t>Хореографу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"/>
              </w:rPr>
              <w:t>0,5</w:t>
            </w:r>
          </w:p>
        </w:tc>
      </w:tr>
      <w:tr w:rsidR="00CC390F" w:rsidTr="00AD1A83">
        <w:trPr>
          <w:trHeight w:hRule="exact" w:val="288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826" w:wrap="notBeside" w:vAnchor="text" w:hAnchor="text" w:xAlign="center" w:y="1"/>
              <w:jc w:val="center"/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520"/>
              <w:jc w:val="center"/>
            </w:pPr>
            <w:r>
              <w:rPr>
                <w:rStyle w:val="1"/>
              </w:rPr>
              <w:t>художнику-сценографу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"/>
              </w:rPr>
              <w:t>0,5</w:t>
            </w:r>
          </w:p>
        </w:tc>
      </w:tr>
      <w:tr w:rsidR="00CC390F" w:rsidTr="00AD1A83">
        <w:trPr>
          <w:trHeight w:hRule="exact" w:val="288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826" w:wrap="notBeside" w:vAnchor="text" w:hAnchor="text" w:xAlign="center" w:y="1"/>
              <w:jc w:val="center"/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520"/>
              <w:jc w:val="center"/>
            </w:pPr>
            <w:r>
              <w:rPr>
                <w:rStyle w:val="1"/>
              </w:rPr>
              <w:t>художнику по костюмам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"/>
              </w:rPr>
              <w:t>0,5</w:t>
            </w:r>
          </w:p>
        </w:tc>
      </w:tr>
      <w:tr w:rsidR="00CC390F" w:rsidTr="00AD1A83">
        <w:trPr>
          <w:trHeight w:hRule="exact" w:val="56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82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88" w:lineRule="exact"/>
              <w:ind w:firstLine="520"/>
              <w:jc w:val="center"/>
            </w:pPr>
            <w:r>
              <w:rPr>
                <w:rStyle w:val="1"/>
              </w:rPr>
              <w:t>Музыка, сопровождающая драматические произведения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83" w:lineRule="exact"/>
              <w:ind w:firstLine="540"/>
              <w:jc w:val="center"/>
            </w:pPr>
            <w:r>
              <w:rPr>
                <w:rStyle w:val="1"/>
              </w:rPr>
              <w:t>1 (за каждый а сопровождаемый музыкой)</w:t>
            </w:r>
          </w:p>
        </w:tc>
      </w:tr>
      <w:tr w:rsidR="00CC390F" w:rsidTr="00AD1A83">
        <w:trPr>
          <w:trHeight w:hRule="exact" w:val="288"/>
          <w:jc w:val="center"/>
        </w:trPr>
        <w:tc>
          <w:tcPr>
            <w:tcW w:w="9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left="720" w:firstLine="0"/>
              <w:jc w:val="center"/>
            </w:pPr>
            <w:r>
              <w:rPr>
                <w:rStyle w:val="1"/>
              </w:rPr>
              <w:t>Концертные, эстрадные, цирковые, танцевальные программы</w:t>
            </w:r>
          </w:p>
        </w:tc>
      </w:tr>
      <w:tr w:rsidR="00CC390F" w:rsidTr="00AD1A83">
        <w:trPr>
          <w:trHeight w:hRule="exact" w:val="110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82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78" w:lineRule="exact"/>
              <w:ind w:left="120" w:firstLine="520"/>
              <w:jc w:val="center"/>
            </w:pPr>
            <w:r>
              <w:rPr>
                <w:rStyle w:val="1"/>
              </w:rPr>
              <w:t>Концерт из симфонических , вокально</w:t>
            </w:r>
            <w:r>
              <w:rPr>
                <w:rStyle w:val="1"/>
              </w:rPr>
              <w:softHyphen/>
              <w:t>симфонических, камерных произведений для народных инструментов, хореографический концерт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540"/>
              <w:jc w:val="center"/>
            </w:pPr>
            <w:r>
              <w:rPr>
                <w:rStyle w:val="1"/>
              </w:rPr>
              <w:t>7</w:t>
            </w:r>
          </w:p>
        </w:tc>
      </w:tr>
      <w:tr w:rsidR="00CC390F" w:rsidTr="00AD1A83">
        <w:trPr>
          <w:trHeight w:hRule="exact" w:val="56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82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83" w:lineRule="exact"/>
              <w:ind w:firstLine="520"/>
              <w:jc w:val="center"/>
            </w:pPr>
            <w:r>
              <w:rPr>
                <w:rStyle w:val="1"/>
              </w:rPr>
              <w:t>Концерт, в том числе эстрадные и другие, айтысы и др.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540"/>
              <w:jc w:val="center"/>
            </w:pPr>
            <w:r>
              <w:rPr>
                <w:rStyle w:val="1"/>
              </w:rPr>
              <w:t>4</w:t>
            </w:r>
          </w:p>
        </w:tc>
      </w:tr>
      <w:tr w:rsidR="00CC390F" w:rsidTr="00AD1A83">
        <w:trPr>
          <w:trHeight w:hRule="exact" w:val="28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82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520"/>
              <w:jc w:val="center"/>
            </w:pPr>
            <w:r>
              <w:rPr>
                <w:rStyle w:val="1"/>
              </w:rPr>
              <w:t>Цирковая программа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540"/>
              <w:jc w:val="center"/>
            </w:pPr>
            <w:r>
              <w:rPr>
                <w:rStyle w:val="1"/>
              </w:rPr>
              <w:t>1,5</w:t>
            </w:r>
          </w:p>
        </w:tc>
      </w:tr>
      <w:tr w:rsidR="00CC390F" w:rsidTr="00AD1A83">
        <w:trPr>
          <w:trHeight w:hRule="exact" w:val="84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82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78" w:lineRule="exact"/>
              <w:ind w:firstLine="520"/>
              <w:jc w:val="center"/>
            </w:pPr>
            <w:r>
              <w:rPr>
                <w:rStyle w:val="1"/>
              </w:rPr>
              <w:t>За исполнение в цирковой программе пантомимы, феерии, балета, занимающих не менее одного самостоятельного отделения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78" w:lineRule="exact"/>
              <w:ind w:firstLine="540"/>
              <w:jc w:val="center"/>
            </w:pPr>
            <w:r>
              <w:rPr>
                <w:rStyle w:val="1"/>
              </w:rPr>
              <w:t>1 (за каждое отделе] независимо от начислений по пун 17 настоящего приложения) V</w:t>
            </w:r>
          </w:p>
        </w:tc>
      </w:tr>
      <w:tr w:rsidR="00CC390F" w:rsidTr="00AD1A83">
        <w:trPr>
          <w:trHeight w:hRule="exact" w:val="84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82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78" w:lineRule="exact"/>
              <w:ind w:firstLine="520"/>
              <w:jc w:val="center"/>
            </w:pPr>
            <w:r>
              <w:rPr>
                <w:rStyle w:val="1"/>
              </w:rPr>
              <w:t>За исполнение в цирковой программе сюжетного аттракциона, занимающего не менее одного самостоятельного отделения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78" w:lineRule="exact"/>
              <w:ind w:firstLine="540"/>
              <w:jc w:val="center"/>
            </w:pPr>
            <w:r>
              <w:rPr>
                <w:rStyle w:val="1"/>
              </w:rPr>
              <w:t>1 (за каждое отделе! независимо от начислений по пун 17 настоящего приложения)</w:t>
            </w:r>
          </w:p>
        </w:tc>
      </w:tr>
      <w:tr w:rsidR="00CC390F" w:rsidTr="00AD1A83">
        <w:trPr>
          <w:trHeight w:hRule="exact" w:val="30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82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520"/>
              <w:jc w:val="center"/>
            </w:pPr>
            <w:r>
              <w:rPr>
                <w:rStyle w:val="1"/>
              </w:rPr>
              <w:t>За исполнение оригинальной музыки.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540"/>
              <w:jc w:val="center"/>
            </w:pPr>
            <w:r>
              <w:rPr>
                <w:rStyle w:val="1"/>
              </w:rPr>
              <w:t>0,5 (за каждое отделе</w:t>
            </w:r>
            <w:r w:rsidR="00AD1A83">
              <w:rPr>
                <w:rStyle w:val="1"/>
              </w:rPr>
              <w:t>ние</w:t>
            </w:r>
          </w:p>
        </w:tc>
      </w:tr>
    </w:tbl>
    <w:p w:rsidR="00CC390F" w:rsidRDefault="00CC390F" w:rsidP="00F935D6">
      <w:pPr>
        <w:jc w:val="center"/>
        <w:rPr>
          <w:sz w:val="2"/>
          <w:szCs w:val="2"/>
        </w:rPr>
      </w:pPr>
    </w:p>
    <w:p w:rsidR="00CC390F" w:rsidRDefault="00CC390F" w:rsidP="00F935D6">
      <w:pPr>
        <w:jc w:val="center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5266"/>
        <w:gridCol w:w="4056"/>
      </w:tblGrid>
      <w:tr w:rsidR="00CC390F" w:rsidTr="002E6B33">
        <w:trPr>
          <w:trHeight w:hRule="exact" w:val="30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90F" w:rsidRDefault="00CC390F" w:rsidP="00407FF4">
            <w:pPr>
              <w:framePr w:w="9874" w:wrap="notBeside" w:vAnchor="text" w:hAnchor="page" w:x="1051" w:y="-735"/>
              <w:jc w:val="center"/>
              <w:rPr>
                <w:sz w:val="10"/>
                <w:szCs w:val="1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407FF4">
            <w:pPr>
              <w:pStyle w:val="21"/>
              <w:framePr w:w="9874" w:wrap="notBeside" w:vAnchor="text" w:hAnchor="page" w:x="1051" w:y="-735"/>
              <w:shd w:val="clear" w:color="auto" w:fill="auto"/>
              <w:spacing w:after="0" w:line="210" w:lineRule="exact"/>
              <w:ind w:left="680" w:firstLine="0"/>
              <w:jc w:val="center"/>
            </w:pPr>
            <w:r>
              <w:rPr>
                <w:rStyle w:val="1"/>
              </w:rPr>
              <w:t>гостиницах, отелях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407FF4">
            <w:pPr>
              <w:pStyle w:val="21"/>
              <w:framePr w:w="9874" w:wrap="notBeside" w:vAnchor="text" w:hAnchor="page" w:x="1051" w:y="-735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от 10 до 20 МРП</w:t>
            </w:r>
          </w:p>
        </w:tc>
      </w:tr>
      <w:tr w:rsidR="00CC390F" w:rsidTr="002E6B33">
        <w:trPr>
          <w:trHeight w:hRule="exact" w:val="283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CC390F" w:rsidRDefault="00CC390F" w:rsidP="00407FF4">
            <w:pPr>
              <w:framePr w:w="9874" w:wrap="notBeside" w:vAnchor="text" w:hAnchor="page" w:x="1051" w:y="-735"/>
              <w:jc w:val="center"/>
              <w:rPr>
                <w:sz w:val="10"/>
                <w:szCs w:val="1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407FF4">
            <w:pPr>
              <w:pStyle w:val="21"/>
              <w:framePr w:w="9874" w:wrap="notBeside" w:vAnchor="text" w:hAnchor="page" w:x="1051" w:y="-735"/>
              <w:shd w:val="clear" w:color="auto" w:fill="auto"/>
              <w:spacing w:after="0" w:line="210" w:lineRule="exact"/>
              <w:ind w:left="680" w:firstLine="0"/>
              <w:jc w:val="center"/>
            </w:pPr>
            <w:r>
              <w:rPr>
                <w:rStyle w:val="1"/>
              </w:rPr>
              <w:t>кафе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407FF4">
            <w:pPr>
              <w:pStyle w:val="21"/>
              <w:framePr w:w="9874" w:wrap="notBeside" w:vAnchor="text" w:hAnchor="page" w:x="1051" w:y="-735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от 10 до 15 МРП</w:t>
            </w:r>
          </w:p>
        </w:tc>
      </w:tr>
      <w:tr w:rsidR="00CC390F" w:rsidTr="002E6B33">
        <w:trPr>
          <w:trHeight w:hRule="exact" w:val="293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CC390F" w:rsidRDefault="00CC390F" w:rsidP="00407FF4">
            <w:pPr>
              <w:framePr w:w="9874" w:wrap="notBeside" w:vAnchor="text" w:hAnchor="page" w:x="1051" w:y="-735"/>
              <w:jc w:val="center"/>
              <w:rPr>
                <w:sz w:val="10"/>
                <w:szCs w:val="1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90F" w:rsidRDefault="00823658" w:rsidP="00407FF4">
            <w:pPr>
              <w:pStyle w:val="21"/>
              <w:framePr w:w="9874" w:wrap="notBeside" w:vAnchor="text" w:hAnchor="page" w:x="1051" w:y="-735"/>
              <w:shd w:val="clear" w:color="auto" w:fill="auto"/>
              <w:spacing w:after="0" w:line="210" w:lineRule="exact"/>
              <w:ind w:left="680" w:firstLine="0"/>
              <w:jc w:val="center"/>
            </w:pPr>
            <w:r>
              <w:rPr>
                <w:rStyle w:val="1"/>
              </w:rPr>
              <w:t>кинотеатрах, казино, барах, бистро.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0F" w:rsidRDefault="00823658" w:rsidP="00407FF4">
            <w:pPr>
              <w:pStyle w:val="21"/>
              <w:framePr w:w="9874" w:wrap="notBeside" w:vAnchor="text" w:hAnchor="page" w:x="1051" w:y="-735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от 5 до 10 МРП</w:t>
            </w:r>
          </w:p>
        </w:tc>
      </w:tr>
      <w:tr w:rsidR="00CC390F" w:rsidTr="002E6B33">
        <w:trPr>
          <w:trHeight w:hRule="exact" w:val="278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CC390F" w:rsidRDefault="00CC390F" w:rsidP="00407FF4">
            <w:pPr>
              <w:framePr w:w="9874" w:wrap="notBeside" w:vAnchor="text" w:hAnchor="page" w:x="1051" w:y="-735"/>
              <w:jc w:val="center"/>
              <w:rPr>
                <w:sz w:val="10"/>
                <w:szCs w:val="1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90F" w:rsidRDefault="00823658" w:rsidP="00407FF4">
            <w:pPr>
              <w:pStyle w:val="21"/>
              <w:framePr w:w="9874" w:wrap="notBeside" w:vAnchor="text" w:hAnchor="page" w:x="1051" w:y="-735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rPr>
                <w:rStyle w:val="1"/>
              </w:rPr>
              <w:t>столовых, заведениях общепита, открытых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0F" w:rsidRDefault="00CC390F" w:rsidP="00407FF4">
            <w:pPr>
              <w:framePr w:w="9874" w:wrap="notBeside" w:vAnchor="text" w:hAnchor="page" w:x="1051" w:y="-735"/>
              <w:jc w:val="center"/>
              <w:rPr>
                <w:sz w:val="10"/>
                <w:szCs w:val="10"/>
              </w:rPr>
            </w:pPr>
          </w:p>
        </w:tc>
      </w:tr>
      <w:tr w:rsidR="00CC390F" w:rsidTr="002E6B33">
        <w:trPr>
          <w:trHeight w:hRule="exact" w:val="254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CC390F" w:rsidRDefault="00CC390F" w:rsidP="00407FF4">
            <w:pPr>
              <w:framePr w:w="9874" w:wrap="notBeside" w:vAnchor="text" w:hAnchor="page" w:x="1051" w:y="-735"/>
              <w:jc w:val="center"/>
              <w:rPr>
                <w:sz w:val="10"/>
                <w:szCs w:val="1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90F" w:rsidRDefault="00823658" w:rsidP="00407FF4">
            <w:pPr>
              <w:pStyle w:val="21"/>
              <w:framePr w:w="9874" w:wrap="notBeside" w:vAnchor="text" w:hAnchor="page" w:x="1051" w:y="-735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rPr>
                <w:rStyle w:val="1"/>
              </w:rPr>
              <w:t>площадках, игровых аттракционах и других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90F" w:rsidRDefault="00CC390F" w:rsidP="00407FF4">
            <w:pPr>
              <w:framePr w:w="9874" w:wrap="notBeside" w:vAnchor="text" w:hAnchor="page" w:x="1051" w:y="-735"/>
              <w:jc w:val="center"/>
              <w:rPr>
                <w:sz w:val="10"/>
                <w:szCs w:val="10"/>
              </w:rPr>
            </w:pPr>
          </w:p>
        </w:tc>
      </w:tr>
      <w:tr w:rsidR="00CC390F">
        <w:trPr>
          <w:trHeight w:hRule="exact" w:val="288"/>
          <w:jc w:val="center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90F" w:rsidRDefault="00CC390F" w:rsidP="00407FF4">
            <w:pPr>
              <w:framePr w:w="9874" w:wrap="notBeside" w:vAnchor="text" w:hAnchor="page" w:x="1051" w:y="-735"/>
              <w:jc w:val="center"/>
              <w:rPr>
                <w:sz w:val="10"/>
                <w:szCs w:val="10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90F" w:rsidRDefault="00823658" w:rsidP="00407FF4">
            <w:pPr>
              <w:pStyle w:val="21"/>
              <w:framePr w:w="9874" w:wrap="notBeside" w:vAnchor="text" w:hAnchor="page" w:x="1051" w:y="-735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rPr>
                <w:rStyle w:val="1"/>
              </w:rPr>
              <w:t>общественных местах</w:t>
            </w:r>
          </w:p>
        </w:tc>
        <w:tc>
          <w:tcPr>
            <w:tcW w:w="40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90F" w:rsidRDefault="00CC390F" w:rsidP="00407FF4">
            <w:pPr>
              <w:framePr w:w="9874" w:wrap="notBeside" w:vAnchor="text" w:hAnchor="page" w:x="1051" w:y="-735"/>
              <w:jc w:val="center"/>
              <w:rPr>
                <w:sz w:val="10"/>
                <w:szCs w:val="10"/>
              </w:rPr>
            </w:pPr>
          </w:p>
        </w:tc>
      </w:tr>
    </w:tbl>
    <w:p w:rsidR="00407FF4" w:rsidRDefault="00407FF4" w:rsidP="00407FF4">
      <w:pPr>
        <w:pStyle w:val="a5"/>
        <w:framePr w:w="9874" w:wrap="notBeside" w:vAnchor="text" w:hAnchor="page" w:x="1051" w:y="-735"/>
        <w:shd w:val="clear" w:color="auto" w:fill="auto"/>
        <w:spacing w:line="274" w:lineRule="exact"/>
      </w:pPr>
    </w:p>
    <w:p w:rsidR="00407FF4" w:rsidRDefault="00823658" w:rsidP="00407FF4">
      <w:pPr>
        <w:pStyle w:val="a5"/>
        <w:framePr w:w="9874" w:wrap="notBeside" w:vAnchor="text" w:hAnchor="page" w:x="1051" w:y="-735"/>
        <w:shd w:val="clear" w:color="auto" w:fill="auto"/>
        <w:spacing w:line="274" w:lineRule="exact"/>
      </w:pPr>
      <w:r>
        <w:t>Ставки</w:t>
      </w:r>
    </w:p>
    <w:p w:rsidR="00407FF4" w:rsidRDefault="00407FF4" w:rsidP="00407FF4">
      <w:pPr>
        <w:pStyle w:val="a5"/>
        <w:framePr w:w="9874" w:wrap="notBeside" w:vAnchor="text" w:hAnchor="page" w:x="1051" w:y="-735"/>
        <w:shd w:val="clear" w:color="auto" w:fill="auto"/>
        <w:spacing w:line="274" w:lineRule="exact"/>
      </w:pPr>
      <w:r w:rsidRPr="00407FF4">
        <w:t>авторского вознаграждения за использование произведений путем публичного сообщения</w:t>
      </w:r>
    </w:p>
    <w:tbl>
      <w:tblPr>
        <w:tblpPr w:leftFromText="180" w:rightFromText="180" w:vertAnchor="text" w:horzAnchor="margin" w:tblpY="18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5515"/>
        <w:gridCol w:w="3725"/>
      </w:tblGrid>
      <w:tr w:rsidR="00407FF4" w:rsidTr="00407FF4">
        <w:trPr>
          <w:trHeight w:hRule="exact" w:val="1123"/>
        </w:trPr>
        <w:tc>
          <w:tcPr>
            <w:tcW w:w="581" w:type="dxa"/>
            <w:shd w:val="clear" w:color="auto" w:fill="FFFFFF"/>
          </w:tcPr>
          <w:p w:rsidR="00407FF4" w:rsidRDefault="00407FF4" w:rsidP="00407FF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515" w:type="dxa"/>
            <w:shd w:val="clear" w:color="auto" w:fill="FFFFFF"/>
            <w:vAlign w:val="bottom"/>
          </w:tcPr>
          <w:p w:rsidR="00407FF4" w:rsidRDefault="00407FF4" w:rsidP="00407FF4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"/>
              </w:rPr>
              <w:t>специально написанной для сопровождения цирковой пантомимы, феерии, балета, аттракциона, занимающих не менее одного самостоятельного отделения</w:t>
            </w:r>
          </w:p>
        </w:tc>
        <w:tc>
          <w:tcPr>
            <w:tcW w:w="3725" w:type="dxa"/>
            <w:shd w:val="clear" w:color="auto" w:fill="FFFFFF"/>
          </w:tcPr>
          <w:p w:rsidR="00407FF4" w:rsidRDefault="00407FF4" w:rsidP="00407FF4">
            <w:pPr>
              <w:pStyle w:val="21"/>
              <w:shd w:val="clear" w:color="auto" w:fill="auto"/>
              <w:spacing w:after="0" w:line="278" w:lineRule="exact"/>
              <w:ind w:left="100" w:firstLine="0"/>
              <w:jc w:val="center"/>
            </w:pPr>
            <w:r>
              <w:rPr>
                <w:rStyle w:val="1"/>
              </w:rPr>
              <w:t>независимо от начислений исполнение этих программ)</w:t>
            </w:r>
          </w:p>
        </w:tc>
      </w:tr>
      <w:tr w:rsidR="00407FF4" w:rsidTr="00407FF4">
        <w:trPr>
          <w:trHeight w:hRule="exact" w:val="557"/>
        </w:trPr>
        <w:tc>
          <w:tcPr>
            <w:tcW w:w="581" w:type="dxa"/>
            <w:shd w:val="clear" w:color="auto" w:fill="FFFFFF"/>
          </w:tcPr>
          <w:p w:rsidR="00407FF4" w:rsidRDefault="00407FF4" w:rsidP="00407FF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515" w:type="dxa"/>
            <w:shd w:val="clear" w:color="auto" w:fill="FFFFFF"/>
            <w:vAlign w:val="bottom"/>
          </w:tcPr>
          <w:p w:rsidR="00407FF4" w:rsidRDefault="00407FF4" w:rsidP="00407FF4">
            <w:pPr>
              <w:pStyle w:val="21"/>
              <w:shd w:val="clear" w:color="auto" w:fill="auto"/>
              <w:spacing w:after="0" w:line="278" w:lineRule="exact"/>
              <w:ind w:firstLine="560"/>
              <w:jc w:val="center"/>
            </w:pPr>
            <w:r>
              <w:rPr>
                <w:rStyle w:val="1"/>
              </w:rPr>
              <w:t>Театрализованные, эстрадные, новогодние елочные представления со сквозным сюжетом</w:t>
            </w:r>
          </w:p>
        </w:tc>
        <w:tc>
          <w:tcPr>
            <w:tcW w:w="3725" w:type="dxa"/>
            <w:shd w:val="clear" w:color="auto" w:fill="FFFFFF"/>
          </w:tcPr>
          <w:p w:rsidR="00407FF4" w:rsidRDefault="00407FF4" w:rsidP="00407FF4">
            <w:pPr>
              <w:pStyle w:val="21"/>
              <w:shd w:val="clear" w:color="auto" w:fill="auto"/>
              <w:spacing w:after="0" w:line="210" w:lineRule="exact"/>
              <w:ind w:firstLine="560"/>
              <w:jc w:val="center"/>
            </w:pPr>
            <w:r>
              <w:rPr>
                <w:rStyle w:val="1"/>
              </w:rPr>
              <w:t>3</w:t>
            </w:r>
          </w:p>
        </w:tc>
      </w:tr>
      <w:tr w:rsidR="00407FF4" w:rsidTr="00407FF4">
        <w:trPr>
          <w:trHeight w:hRule="exact" w:val="1378"/>
        </w:trPr>
        <w:tc>
          <w:tcPr>
            <w:tcW w:w="581" w:type="dxa"/>
            <w:shd w:val="clear" w:color="auto" w:fill="FFFFFF"/>
          </w:tcPr>
          <w:p w:rsidR="00407FF4" w:rsidRDefault="00407FF4" w:rsidP="00407FF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515" w:type="dxa"/>
            <w:shd w:val="clear" w:color="auto" w:fill="FFFFFF"/>
            <w:vAlign w:val="bottom"/>
          </w:tcPr>
          <w:p w:rsidR="00407FF4" w:rsidRDefault="00407FF4" w:rsidP="00407FF4">
            <w:pPr>
              <w:pStyle w:val="21"/>
              <w:shd w:val="clear" w:color="auto" w:fill="auto"/>
              <w:spacing w:after="0" w:line="274" w:lineRule="exact"/>
              <w:ind w:firstLine="560"/>
              <w:jc w:val="center"/>
            </w:pPr>
            <w:r>
              <w:rPr>
                <w:rStyle w:val="1"/>
              </w:rPr>
              <w:t>За музыку, сопровождающую спектакль кукол-марионеток (без литературного текста) и выступления артистов оригинальных жанров (иллюзионистов, психоэкспериментаторов, экстрасенсов и т.п.)</w:t>
            </w:r>
          </w:p>
        </w:tc>
        <w:tc>
          <w:tcPr>
            <w:tcW w:w="3725" w:type="dxa"/>
            <w:shd w:val="clear" w:color="auto" w:fill="FFFFFF"/>
          </w:tcPr>
          <w:p w:rsidR="00407FF4" w:rsidRDefault="00407FF4" w:rsidP="00407FF4">
            <w:pPr>
              <w:pStyle w:val="21"/>
              <w:shd w:val="clear" w:color="auto" w:fill="auto"/>
              <w:spacing w:after="0" w:line="210" w:lineRule="exact"/>
              <w:ind w:firstLine="560"/>
              <w:jc w:val="center"/>
            </w:pPr>
            <w:r>
              <w:rPr>
                <w:rStyle w:val="1"/>
              </w:rPr>
              <w:t>0,5</w:t>
            </w:r>
          </w:p>
        </w:tc>
      </w:tr>
      <w:tr w:rsidR="00407FF4" w:rsidTr="00407FF4">
        <w:trPr>
          <w:trHeight w:hRule="exact" w:val="3317"/>
        </w:trPr>
        <w:tc>
          <w:tcPr>
            <w:tcW w:w="581" w:type="dxa"/>
            <w:shd w:val="clear" w:color="auto" w:fill="FFFFFF"/>
          </w:tcPr>
          <w:p w:rsidR="00407FF4" w:rsidRDefault="00407FF4" w:rsidP="00407FF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515" w:type="dxa"/>
            <w:shd w:val="clear" w:color="auto" w:fill="FFFFFF"/>
            <w:vAlign w:val="bottom"/>
          </w:tcPr>
          <w:p w:rsidR="00407FF4" w:rsidRDefault="00407FF4" w:rsidP="00407FF4">
            <w:pPr>
              <w:pStyle w:val="21"/>
              <w:shd w:val="clear" w:color="auto" w:fill="auto"/>
              <w:spacing w:after="0" w:line="274" w:lineRule="exact"/>
              <w:ind w:firstLine="560"/>
              <w:jc w:val="center"/>
            </w:pPr>
            <w:r>
              <w:rPr>
                <w:rStyle w:val="1"/>
              </w:rPr>
              <w:t>За исполнение музыкальных произведений с текстом или без текста (как публичное исполнение произведений артистами- исполнителями, так и публичное исполнение фонограмм) при платном входе:</w:t>
            </w:r>
          </w:p>
          <w:p w:rsidR="00407FF4" w:rsidRDefault="00407FF4" w:rsidP="00407FF4">
            <w:pPr>
              <w:pStyle w:val="21"/>
              <w:shd w:val="clear" w:color="auto" w:fill="auto"/>
              <w:spacing w:after="0" w:line="274" w:lineRule="exact"/>
              <w:ind w:firstLine="560"/>
              <w:jc w:val="center"/>
            </w:pPr>
            <w:r>
              <w:rPr>
                <w:rStyle w:val="1"/>
              </w:rPr>
              <w:t>на танцевальных площадках, дискотеках, в клубах, кафе, ресторанах, казино и других общественных местах, как при платном входе, так и с сумм с гарантированной оплаты, в т.ч. со стоимости членских взносов, клубных карточек и т.п.;</w:t>
            </w:r>
          </w:p>
          <w:p w:rsidR="00407FF4" w:rsidRDefault="00407FF4" w:rsidP="00407FF4">
            <w:pPr>
              <w:pStyle w:val="21"/>
              <w:shd w:val="clear" w:color="auto" w:fill="auto"/>
              <w:spacing w:after="0" w:line="274" w:lineRule="exact"/>
              <w:ind w:firstLine="560"/>
              <w:jc w:val="center"/>
            </w:pPr>
            <w:r>
              <w:rPr>
                <w:rStyle w:val="1"/>
              </w:rPr>
              <w:t>на транспорте (в самолетах, поездах и др.)</w:t>
            </w:r>
          </w:p>
        </w:tc>
        <w:tc>
          <w:tcPr>
            <w:tcW w:w="3725" w:type="dxa"/>
            <w:shd w:val="clear" w:color="auto" w:fill="FFFFFF"/>
            <w:vAlign w:val="bottom"/>
          </w:tcPr>
          <w:p w:rsidR="00407FF4" w:rsidRDefault="00407FF4" w:rsidP="00407FF4">
            <w:pPr>
              <w:pStyle w:val="21"/>
              <w:shd w:val="clear" w:color="auto" w:fill="auto"/>
              <w:spacing w:after="240" w:line="274" w:lineRule="exact"/>
              <w:ind w:firstLine="560"/>
              <w:jc w:val="center"/>
            </w:pPr>
            <w:r>
              <w:rPr>
                <w:rStyle w:val="1"/>
              </w:rPr>
              <w:t>4 % + вознагражден! подлежащее оплате за исполнен музыкальных произведений п бесплатном входе</w:t>
            </w:r>
          </w:p>
          <w:p w:rsidR="00407FF4" w:rsidRDefault="00407FF4" w:rsidP="00407FF4">
            <w:pPr>
              <w:pStyle w:val="21"/>
              <w:shd w:val="clear" w:color="auto" w:fill="auto"/>
              <w:spacing w:before="240" w:after="0" w:line="210" w:lineRule="exact"/>
              <w:ind w:firstLine="560"/>
              <w:jc w:val="center"/>
            </w:pPr>
            <w:r>
              <w:rPr>
                <w:rStyle w:val="1"/>
              </w:rPr>
              <w:t>0,01 (от стоимости билетов)</w:t>
            </w:r>
          </w:p>
        </w:tc>
      </w:tr>
      <w:tr w:rsidR="00407FF4" w:rsidTr="00407FF4">
        <w:trPr>
          <w:trHeight w:hRule="exact" w:val="2213"/>
        </w:trPr>
        <w:tc>
          <w:tcPr>
            <w:tcW w:w="581" w:type="dxa"/>
            <w:shd w:val="clear" w:color="auto" w:fill="FFFFFF"/>
          </w:tcPr>
          <w:p w:rsidR="00407FF4" w:rsidRDefault="00407FF4" w:rsidP="00407FF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515" w:type="dxa"/>
            <w:shd w:val="clear" w:color="auto" w:fill="FFFFFF"/>
            <w:vAlign w:val="bottom"/>
          </w:tcPr>
          <w:p w:rsidR="00407FF4" w:rsidRDefault="00407FF4" w:rsidP="00407FF4">
            <w:pPr>
              <w:pStyle w:val="21"/>
              <w:shd w:val="clear" w:color="auto" w:fill="auto"/>
              <w:spacing w:after="0" w:line="274" w:lineRule="exact"/>
              <w:ind w:firstLine="560"/>
              <w:jc w:val="center"/>
            </w:pPr>
            <w:r>
              <w:rPr>
                <w:rStyle w:val="1"/>
              </w:rPr>
              <w:t>За исполнение музыкальных произведений с текстом или без текста в качестве сопровождения спортивных соревнований, показательных выступлений спортсменов, игровых аттракционов, показа мод, проведение выставок, ярмарок, фестивалей, конкурсов и других мероприятий, исполняемых на массовых аренах при платном входе</w:t>
            </w:r>
          </w:p>
        </w:tc>
        <w:tc>
          <w:tcPr>
            <w:tcW w:w="3725" w:type="dxa"/>
            <w:shd w:val="clear" w:color="auto" w:fill="FFFFFF"/>
            <w:vAlign w:val="center"/>
          </w:tcPr>
          <w:p w:rsidR="00407FF4" w:rsidRDefault="00407FF4" w:rsidP="00407FF4">
            <w:pPr>
              <w:pStyle w:val="21"/>
              <w:shd w:val="clear" w:color="auto" w:fill="auto"/>
              <w:spacing w:after="0" w:line="210" w:lineRule="exact"/>
              <w:ind w:firstLine="560"/>
              <w:jc w:val="center"/>
            </w:pPr>
            <w:r>
              <w:rPr>
                <w:rStyle w:val="1"/>
              </w:rPr>
              <w:t>1 (за всю программу)</w:t>
            </w:r>
          </w:p>
        </w:tc>
      </w:tr>
      <w:tr w:rsidR="00407FF4" w:rsidTr="00407FF4">
        <w:trPr>
          <w:trHeight w:hRule="exact" w:val="835"/>
        </w:trPr>
        <w:tc>
          <w:tcPr>
            <w:tcW w:w="9821" w:type="dxa"/>
            <w:gridSpan w:val="3"/>
            <w:shd w:val="clear" w:color="auto" w:fill="FFFFFF"/>
            <w:vAlign w:val="bottom"/>
          </w:tcPr>
          <w:p w:rsidR="00407FF4" w:rsidRDefault="00407FF4" w:rsidP="00407FF4">
            <w:pPr>
              <w:pStyle w:val="21"/>
              <w:shd w:val="clear" w:color="auto" w:fill="auto"/>
              <w:spacing w:after="0" w:line="274" w:lineRule="exact"/>
              <w:ind w:firstLine="560"/>
              <w:jc w:val="center"/>
            </w:pPr>
            <w:r>
              <w:rPr>
                <w:rStyle w:val="1"/>
              </w:rPr>
              <w:t>Ставки авторского вознаграждения за использование музыкальных произведений текстом или без текста в кинотеатрах, видеосалонах и других общественных местах п демонстрации аудиовизуальных произведений (кино-, теле-, и видеофильмов и т.п.)</w:t>
            </w:r>
          </w:p>
        </w:tc>
      </w:tr>
      <w:tr w:rsidR="00407FF4" w:rsidTr="00407FF4">
        <w:trPr>
          <w:trHeight w:hRule="exact" w:val="1656"/>
        </w:trPr>
        <w:tc>
          <w:tcPr>
            <w:tcW w:w="581" w:type="dxa"/>
            <w:tcBorders>
              <w:bottom w:val="single" w:sz="4" w:space="0" w:color="auto"/>
            </w:tcBorders>
            <w:shd w:val="clear" w:color="auto" w:fill="FFFFFF"/>
          </w:tcPr>
          <w:p w:rsidR="00407FF4" w:rsidRDefault="00407FF4" w:rsidP="00407FF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51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07FF4" w:rsidRDefault="00407FF4" w:rsidP="00407FF4">
            <w:pPr>
              <w:pStyle w:val="21"/>
              <w:shd w:val="clear" w:color="auto" w:fill="auto"/>
              <w:spacing w:after="0" w:line="274" w:lineRule="exact"/>
              <w:ind w:firstLine="560"/>
              <w:jc w:val="center"/>
            </w:pPr>
            <w:r>
              <w:rPr>
                <w:rStyle w:val="1"/>
              </w:rPr>
              <w:t>За использование музыкальных произведений с текстом или без текста при демонстрации аудиовизуальных произведений (кино-, теле-, и видеофильмов и т.п.) в кинотеатрах, видеосалонах и др. общественных местах</w:t>
            </w: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07FF4" w:rsidRDefault="00407FF4" w:rsidP="00407FF4">
            <w:pPr>
              <w:pStyle w:val="21"/>
              <w:shd w:val="clear" w:color="auto" w:fill="auto"/>
              <w:spacing w:after="0" w:line="210" w:lineRule="exact"/>
              <w:ind w:firstLine="560"/>
              <w:jc w:val="center"/>
            </w:pPr>
            <w:r>
              <w:rPr>
                <w:rStyle w:val="1"/>
              </w:rPr>
              <w:t>3</w:t>
            </w:r>
          </w:p>
        </w:tc>
      </w:tr>
      <w:tr w:rsidR="00407FF4" w:rsidTr="00A1261C">
        <w:trPr>
          <w:trHeight w:hRule="exact" w:val="828"/>
        </w:trPr>
        <w:tc>
          <w:tcPr>
            <w:tcW w:w="9821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1261C" w:rsidRPr="00A1261C" w:rsidRDefault="00407FF4" w:rsidP="00A1261C">
            <w:pPr>
              <w:pStyle w:val="21"/>
              <w:shd w:val="clear" w:color="auto" w:fill="auto"/>
              <w:spacing w:after="0" w:line="278" w:lineRule="exact"/>
              <w:ind w:right="40" w:firstLine="0"/>
              <w:jc w:val="center"/>
              <w:rPr>
                <w:b/>
              </w:rPr>
            </w:pPr>
            <w:r w:rsidRPr="00A1261C">
              <w:rPr>
                <w:rStyle w:val="1"/>
                <w:b/>
              </w:rPr>
              <w:t>Ставки авторского вознаграждения за публичное исполнение музыкальных произведен с текстом или без текста, литературных произведений при бесплатном для слушателей входе</w:t>
            </w:r>
          </w:p>
        </w:tc>
      </w:tr>
      <w:tr w:rsidR="00407FF4" w:rsidTr="00407FF4">
        <w:trPr>
          <w:trHeight w:hRule="exact" w:val="198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F4" w:rsidRDefault="00407FF4" w:rsidP="00407FF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7FF4" w:rsidRDefault="00407FF4" w:rsidP="00407FF4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"/>
              </w:rPr>
              <w:t>За исполнение музыкальных произведений с текстом или без текста, литературных произведений как артистами-исполнителями, так и при исполнении с помощью технических средств (проигрыватели любых носителей звука) при бесплатном входе в дискотеках ночных клубах</w:t>
            </w:r>
          </w:p>
          <w:p w:rsidR="00407FF4" w:rsidRPr="009F6DFA" w:rsidRDefault="00407FF4" w:rsidP="00407FF4">
            <w:pPr>
              <w:pStyle w:val="21"/>
              <w:shd w:val="clear" w:color="auto" w:fill="auto"/>
              <w:spacing w:after="0" w:line="274" w:lineRule="exact"/>
              <w:ind w:firstLine="560"/>
              <w:jc w:val="center"/>
              <w:rPr>
                <w:rStyle w:val="1"/>
              </w:rPr>
            </w:pPr>
            <w:r w:rsidRPr="009F6DFA">
              <w:rPr>
                <w:rStyle w:val="1"/>
              </w:rPr>
              <w:t xml:space="preserve">ресторанах, </w:t>
            </w:r>
          </w:p>
          <w:p w:rsidR="00407FF4" w:rsidRDefault="00407FF4" w:rsidP="00407FF4">
            <w:pPr>
              <w:pStyle w:val="21"/>
              <w:shd w:val="clear" w:color="auto" w:fill="auto"/>
              <w:spacing w:after="0" w:line="274" w:lineRule="exact"/>
              <w:ind w:firstLine="560"/>
              <w:jc w:val="center"/>
            </w:pPr>
            <w:r w:rsidRPr="009F6DFA">
              <w:rPr>
                <w:rStyle w:val="1"/>
              </w:rPr>
              <w:t>торгово-развлекательных центрах, супермаркетах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7FF4" w:rsidRDefault="00407FF4" w:rsidP="00407FF4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 xml:space="preserve">от 25 до 30 МРП </w:t>
            </w:r>
          </w:p>
          <w:p w:rsidR="00407FF4" w:rsidRDefault="00407FF4" w:rsidP="00407FF4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 xml:space="preserve">от 20 до 25 МРП </w:t>
            </w:r>
          </w:p>
          <w:p w:rsidR="00407FF4" w:rsidRDefault="00407FF4" w:rsidP="00407FF4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</w:pPr>
            <w:r w:rsidRPr="009F6DFA">
              <w:rPr>
                <w:rStyle w:val="1"/>
              </w:rPr>
              <w:t>от 15 до 20 МРП</w:t>
            </w:r>
          </w:p>
        </w:tc>
      </w:tr>
    </w:tbl>
    <w:p w:rsidR="00CC390F" w:rsidRDefault="00407FF4" w:rsidP="00F935D6">
      <w:pPr>
        <w:pStyle w:val="a5"/>
        <w:framePr w:w="9874" w:wrap="notBeside" w:vAnchor="text" w:hAnchor="text" w:xAlign="center" w:y="1"/>
        <w:shd w:val="clear" w:color="auto" w:fill="auto"/>
        <w:spacing w:line="274" w:lineRule="exact"/>
      </w:pPr>
      <w:r>
        <w:t xml:space="preserve"> </w:t>
      </w:r>
    </w:p>
    <w:p w:rsidR="00CC390F" w:rsidRDefault="00CC390F" w:rsidP="00F935D6">
      <w:pPr>
        <w:spacing w:line="180" w:lineRule="exact"/>
        <w:jc w:val="center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5549"/>
        <w:gridCol w:w="3442"/>
      </w:tblGrid>
      <w:tr w:rsidR="00CC390F">
        <w:trPr>
          <w:trHeight w:hRule="exact" w:val="57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6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90F" w:rsidRDefault="00823658" w:rsidP="00F935D6">
            <w:pPr>
              <w:pStyle w:val="21"/>
              <w:framePr w:w="9648" w:wrap="notBeside" w:vAnchor="text" w:hAnchor="text" w:xAlign="center" w:y="1"/>
              <w:shd w:val="clear" w:color="auto" w:fill="auto"/>
              <w:spacing w:after="0" w:line="210" w:lineRule="exact"/>
              <w:ind w:left="120" w:firstLine="560"/>
              <w:jc w:val="center"/>
            </w:pPr>
            <w:r>
              <w:rPr>
                <w:rStyle w:val="1"/>
              </w:rPr>
              <w:t>Вид использования произведений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648" w:wrap="notBeside" w:vAnchor="text" w:hAnchor="text" w:xAlign="center" w:y="1"/>
              <w:shd w:val="clear" w:color="auto" w:fill="auto"/>
              <w:spacing w:after="0" w:line="269" w:lineRule="exact"/>
              <w:ind w:firstLine="560"/>
              <w:jc w:val="center"/>
            </w:pPr>
            <w:r>
              <w:rPr>
                <w:rStyle w:val="1"/>
              </w:rPr>
              <w:t>Ставки авторского вознаграждения в процентах</w:t>
            </w:r>
          </w:p>
        </w:tc>
      </w:tr>
      <w:tr w:rsidR="00CC390F">
        <w:trPr>
          <w:trHeight w:hRule="exact" w:val="13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6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90F" w:rsidRDefault="00823658" w:rsidP="00F935D6">
            <w:pPr>
              <w:pStyle w:val="21"/>
              <w:framePr w:w="9648" w:wrap="notBeside" w:vAnchor="text" w:hAnchor="text" w:xAlign="center" w:y="1"/>
              <w:shd w:val="clear" w:color="auto" w:fill="auto"/>
              <w:spacing w:after="0" w:line="210" w:lineRule="exact"/>
              <w:ind w:left="120" w:firstLine="560"/>
              <w:jc w:val="center"/>
            </w:pPr>
            <w:r>
              <w:rPr>
                <w:rStyle w:val="1"/>
              </w:rPr>
              <w:t>За сообщение произведений в эфир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648" w:wrap="notBeside" w:vAnchor="text" w:hAnchor="text" w:xAlign="center" w:y="1"/>
              <w:shd w:val="clear" w:color="auto" w:fill="auto"/>
              <w:spacing w:after="0" w:line="274" w:lineRule="exact"/>
              <w:ind w:firstLine="560"/>
              <w:jc w:val="center"/>
            </w:pPr>
            <w:r>
              <w:rPr>
                <w:rStyle w:val="1"/>
              </w:rPr>
              <w:t>1% от общей суммы доходов, за исключением сумм бюджетного финансирования, и 0,1 % от сумм бюджетного финансирования</w:t>
            </w:r>
          </w:p>
        </w:tc>
      </w:tr>
      <w:tr w:rsidR="00CC390F">
        <w:trPr>
          <w:trHeight w:hRule="exact" w:val="56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6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90F" w:rsidRDefault="00823658" w:rsidP="00F935D6">
            <w:pPr>
              <w:pStyle w:val="21"/>
              <w:framePr w:w="9648" w:wrap="notBeside" w:vAnchor="text" w:hAnchor="text" w:xAlign="center" w:y="1"/>
              <w:shd w:val="clear" w:color="auto" w:fill="auto"/>
              <w:spacing w:after="0" w:line="210" w:lineRule="exact"/>
              <w:ind w:left="120" w:firstLine="560"/>
              <w:jc w:val="center"/>
            </w:pPr>
            <w:r>
              <w:rPr>
                <w:rStyle w:val="1"/>
              </w:rPr>
              <w:t>За сообщение произведений по кабелю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648" w:wrap="notBeside" w:vAnchor="text" w:hAnchor="text" w:xAlign="center" w:y="1"/>
              <w:shd w:val="clear" w:color="auto" w:fill="auto"/>
              <w:spacing w:after="0" w:line="269" w:lineRule="exact"/>
              <w:ind w:firstLine="560"/>
              <w:jc w:val="center"/>
            </w:pPr>
            <w:r>
              <w:rPr>
                <w:rStyle w:val="1"/>
              </w:rPr>
              <w:t>3% (от общей суммы дохода)</w:t>
            </w:r>
          </w:p>
        </w:tc>
      </w:tr>
      <w:tr w:rsidR="00CC390F">
        <w:trPr>
          <w:trHeight w:hRule="exact" w:val="57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6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648" w:wrap="notBeside" w:vAnchor="text" w:hAnchor="text" w:xAlign="center" w:y="1"/>
              <w:shd w:val="clear" w:color="auto" w:fill="auto"/>
              <w:spacing w:after="0" w:line="269" w:lineRule="exact"/>
              <w:ind w:left="120" w:firstLine="560"/>
              <w:jc w:val="center"/>
            </w:pPr>
            <w:r>
              <w:rPr>
                <w:rStyle w:val="1"/>
              </w:rPr>
              <w:t>За сообщение произведений посредством спутникового телевидения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648" w:wrap="notBeside" w:vAnchor="text" w:hAnchor="text" w:xAlign="center" w:y="1"/>
              <w:shd w:val="clear" w:color="auto" w:fill="auto"/>
              <w:spacing w:after="0" w:line="269" w:lineRule="exact"/>
              <w:ind w:firstLine="560"/>
              <w:jc w:val="center"/>
            </w:pPr>
            <w:r>
              <w:rPr>
                <w:rStyle w:val="1"/>
              </w:rPr>
              <w:t>4% (от общей суммы дохода)</w:t>
            </w:r>
          </w:p>
        </w:tc>
      </w:tr>
    </w:tbl>
    <w:p w:rsidR="00CC390F" w:rsidRDefault="00CC390F" w:rsidP="00F935D6">
      <w:pPr>
        <w:jc w:val="center"/>
        <w:rPr>
          <w:sz w:val="2"/>
          <w:szCs w:val="2"/>
        </w:rPr>
      </w:pPr>
    </w:p>
    <w:p w:rsidR="00CC390F" w:rsidRDefault="00823658" w:rsidP="00F935D6">
      <w:pPr>
        <w:pStyle w:val="a5"/>
        <w:framePr w:w="9658" w:wrap="notBeside" w:vAnchor="text" w:hAnchor="text" w:xAlign="center" w:y="1"/>
        <w:shd w:val="clear" w:color="auto" w:fill="auto"/>
      </w:pPr>
      <w:r>
        <w:t>Ставки</w:t>
      </w:r>
    </w:p>
    <w:p w:rsidR="00CC390F" w:rsidRDefault="00823658" w:rsidP="00F935D6">
      <w:pPr>
        <w:pStyle w:val="a5"/>
        <w:framePr w:w="9658" w:wrap="notBeside" w:vAnchor="text" w:hAnchor="text" w:xAlign="center" w:y="1"/>
        <w:shd w:val="clear" w:color="auto" w:fill="auto"/>
      </w:pPr>
      <w:r>
        <w:t>авторского вознаграждения за воспроизведение и (или) распространение произведений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5554"/>
        <w:gridCol w:w="3442"/>
      </w:tblGrid>
      <w:tr w:rsidR="00CC390F">
        <w:trPr>
          <w:trHeight w:hRule="exact" w:val="57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65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90F" w:rsidRDefault="00823658" w:rsidP="00F935D6">
            <w:pPr>
              <w:pStyle w:val="21"/>
              <w:framePr w:w="9658" w:wrap="notBeside" w:vAnchor="text" w:hAnchor="text" w:xAlign="center" w:y="1"/>
              <w:shd w:val="clear" w:color="auto" w:fill="auto"/>
              <w:spacing w:after="0" w:line="210" w:lineRule="exact"/>
              <w:ind w:firstLine="540"/>
              <w:jc w:val="center"/>
            </w:pPr>
            <w:r>
              <w:rPr>
                <w:rStyle w:val="1"/>
              </w:rPr>
              <w:t>Вид использования произведений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560"/>
              <w:jc w:val="center"/>
            </w:pPr>
            <w:r>
              <w:rPr>
                <w:rStyle w:val="1"/>
              </w:rPr>
              <w:t>Ставки авторского вознаграждения в процентах</w:t>
            </w:r>
          </w:p>
        </w:tc>
      </w:tr>
      <w:tr w:rsidR="00CC390F">
        <w:trPr>
          <w:trHeight w:hRule="exact" w:val="166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65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90F" w:rsidRDefault="00823658" w:rsidP="00F935D6">
            <w:pPr>
              <w:pStyle w:val="21"/>
              <w:framePr w:w="9658" w:wrap="notBeside" w:vAnchor="text" w:hAnchor="text" w:xAlign="center" w:y="1"/>
              <w:shd w:val="clear" w:color="auto" w:fill="auto"/>
              <w:spacing w:after="0" w:line="269" w:lineRule="exact"/>
              <w:ind w:firstLine="540"/>
              <w:jc w:val="center"/>
            </w:pPr>
            <w:r>
              <w:rPr>
                <w:rStyle w:val="1"/>
              </w:rPr>
              <w:t>Воспроизведение (тиражирование) и (или) распространение произведений в печати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560"/>
              <w:jc w:val="center"/>
            </w:pPr>
            <w:r>
              <w:rPr>
                <w:rStyle w:val="1"/>
              </w:rPr>
              <w:t>10% - от отпускной цены каждого выпущенного экземпляра материального носителя (независимо от количества произведений, записанных на носителях)</w:t>
            </w:r>
          </w:p>
        </w:tc>
      </w:tr>
      <w:tr w:rsidR="00CC390F">
        <w:trPr>
          <w:trHeight w:hRule="exact" w:val="111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65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540"/>
              <w:jc w:val="center"/>
            </w:pPr>
            <w:r>
              <w:rPr>
                <w:rStyle w:val="1"/>
              </w:rPr>
              <w:t>За воспроизведение и распространение произведений в качестве мелодий (рингтонов, рингбектонов и т.д.) для сотовых (мобильных) телефонов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0F" w:rsidRDefault="00823658" w:rsidP="00F935D6">
            <w:pPr>
              <w:pStyle w:val="21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560"/>
              <w:jc w:val="center"/>
            </w:pPr>
            <w:r>
              <w:rPr>
                <w:rStyle w:val="1"/>
              </w:rPr>
              <w:t>10% - от дохода за использование произведения</w:t>
            </w:r>
          </w:p>
        </w:tc>
      </w:tr>
      <w:tr w:rsidR="00CC390F">
        <w:trPr>
          <w:trHeight w:hRule="exact" w:val="5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65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540"/>
              <w:jc w:val="center"/>
            </w:pPr>
            <w:r>
              <w:rPr>
                <w:rStyle w:val="1"/>
              </w:rPr>
              <w:t>Сдача экземпляров звукозаписей и (или) аудиовизуальных произведений в прокат (внаем)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0F" w:rsidRDefault="00823658" w:rsidP="00F935D6">
            <w:pPr>
              <w:pStyle w:val="21"/>
              <w:framePr w:w="9658" w:wrap="notBeside" w:vAnchor="text" w:hAnchor="text" w:xAlign="center" w:y="1"/>
              <w:shd w:val="clear" w:color="auto" w:fill="auto"/>
              <w:spacing w:after="0" w:line="210" w:lineRule="exact"/>
              <w:ind w:firstLine="560"/>
              <w:jc w:val="center"/>
            </w:pPr>
            <w:r>
              <w:rPr>
                <w:rStyle w:val="1"/>
              </w:rPr>
              <w:t>10 МРП</w:t>
            </w:r>
          </w:p>
        </w:tc>
      </w:tr>
      <w:tr w:rsidR="00CC390F">
        <w:trPr>
          <w:trHeight w:hRule="exact" w:val="247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65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540"/>
              <w:jc w:val="center"/>
            </w:pPr>
            <w:r>
              <w:rPr>
                <w:rStyle w:val="1"/>
              </w:rPr>
              <w:t>Воспроизведение произведений в личных целях и без получения дохода (компенсационное вознаграждение за изготовление, импортирование оборудования и материальных носителей, используемых для воспроизведения в личных целях (компьютеров, мобильных телефонов, аудио-видеомагниотофонов, звуко-видеопленок, кассет, лазерных дисков, компакт-дисков, жестких дисков и др. устройств и носителей)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0F" w:rsidRDefault="00823658" w:rsidP="00F935D6">
            <w:pPr>
              <w:pStyle w:val="21"/>
              <w:framePr w:w="9658" w:wrap="notBeside" w:vAnchor="text" w:hAnchor="text" w:xAlign="center" w:y="1"/>
              <w:shd w:val="clear" w:color="auto" w:fill="auto"/>
              <w:spacing w:after="0" w:line="269" w:lineRule="exact"/>
              <w:ind w:firstLine="560"/>
              <w:jc w:val="center"/>
            </w:pPr>
            <w:r>
              <w:rPr>
                <w:rStyle w:val="1"/>
              </w:rPr>
              <w:t>3 % от отпускной цены каждого экземпляра или материального носителя</w:t>
            </w:r>
          </w:p>
        </w:tc>
      </w:tr>
      <w:tr w:rsidR="00CC390F">
        <w:trPr>
          <w:trHeight w:hRule="exact" w:val="5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65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540"/>
              <w:jc w:val="center"/>
            </w:pPr>
            <w:r>
              <w:rPr>
                <w:rStyle w:val="1"/>
              </w:rPr>
              <w:t>Воспроизведение произведений путем репродуцирования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560"/>
              <w:jc w:val="center"/>
            </w:pPr>
            <w:r>
              <w:rPr>
                <w:rStyle w:val="1"/>
              </w:rPr>
              <w:t xml:space="preserve">20 </w:t>
            </w:r>
            <w:r>
              <w:rPr>
                <w:rStyle w:val="9pt"/>
              </w:rPr>
              <w:t>%</w:t>
            </w:r>
            <w:r>
              <w:rPr>
                <w:rStyle w:val="1"/>
              </w:rPr>
              <w:t xml:space="preserve"> от общего дохода пользователя</w:t>
            </w:r>
          </w:p>
        </w:tc>
      </w:tr>
      <w:tr w:rsidR="00CC390F">
        <w:trPr>
          <w:trHeight w:hRule="exact" w:val="58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65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658" w:wrap="notBeside" w:vAnchor="text" w:hAnchor="text" w:xAlign="center" w:y="1"/>
              <w:shd w:val="clear" w:color="auto" w:fill="auto"/>
              <w:spacing w:after="0" w:line="278" w:lineRule="exact"/>
              <w:ind w:firstLine="540"/>
              <w:jc w:val="center"/>
            </w:pPr>
            <w:r>
              <w:rPr>
                <w:rStyle w:val="1"/>
              </w:rPr>
              <w:t>Перепродажа оригинала произведения изобразительного искусства (право следования)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658" w:wrap="notBeside" w:vAnchor="text" w:hAnchor="text" w:xAlign="center" w:y="1"/>
              <w:shd w:val="clear" w:color="auto" w:fill="auto"/>
              <w:spacing w:after="120" w:line="210" w:lineRule="exact"/>
              <w:ind w:firstLine="560"/>
              <w:jc w:val="center"/>
            </w:pPr>
            <w:r>
              <w:rPr>
                <w:rStyle w:val="1"/>
              </w:rPr>
              <w:t>5 % от перепродажной</w:t>
            </w:r>
          </w:p>
          <w:p w:rsidR="00CC390F" w:rsidRDefault="00823658" w:rsidP="00F935D6">
            <w:pPr>
              <w:pStyle w:val="21"/>
              <w:framePr w:w="9658" w:wrap="notBeside" w:vAnchor="text" w:hAnchor="text" w:xAlign="center" w:y="1"/>
              <w:shd w:val="clear" w:color="auto" w:fill="auto"/>
              <w:spacing w:before="120" w:after="0" w:line="210" w:lineRule="exact"/>
              <w:ind w:left="120" w:firstLine="0"/>
              <w:jc w:val="center"/>
            </w:pPr>
            <w:r>
              <w:rPr>
                <w:rStyle w:val="1"/>
              </w:rPr>
              <w:t>цены</w:t>
            </w:r>
          </w:p>
        </w:tc>
      </w:tr>
    </w:tbl>
    <w:p w:rsidR="00CC390F" w:rsidRDefault="00CC390F" w:rsidP="00F935D6">
      <w:pPr>
        <w:jc w:val="center"/>
        <w:rPr>
          <w:sz w:val="2"/>
          <w:szCs w:val="2"/>
        </w:rPr>
      </w:pPr>
    </w:p>
    <w:p w:rsidR="00CC390F" w:rsidRDefault="00823658" w:rsidP="00F935D6">
      <w:pPr>
        <w:pStyle w:val="21"/>
        <w:shd w:val="clear" w:color="auto" w:fill="auto"/>
        <w:spacing w:after="87" w:line="210" w:lineRule="exact"/>
        <w:ind w:firstLine="0"/>
        <w:jc w:val="center"/>
      </w:pPr>
      <w:r>
        <w:t>Общее собрание авторов решило:</w:t>
      </w:r>
    </w:p>
    <w:p w:rsidR="00CC390F" w:rsidRDefault="00823658" w:rsidP="00F935D6">
      <w:pPr>
        <w:pStyle w:val="21"/>
        <w:shd w:val="clear" w:color="auto" w:fill="auto"/>
        <w:spacing w:after="60" w:line="274" w:lineRule="exact"/>
        <w:ind w:right="20" w:firstLine="0"/>
        <w:jc w:val="center"/>
      </w:pPr>
      <w:r>
        <w:t xml:space="preserve">Установить следующие коэффициенты к ставкам авторского вознаграждения за использование произведений путем публичного исполнения в кафе, ресторанах, ночных клубах, дискотеках и других общественных </w:t>
      </w:r>
      <w:r>
        <w:lastRenderedPageBreak/>
        <w:t>местах:</w:t>
      </w:r>
    </w:p>
    <w:p w:rsidR="00CC390F" w:rsidRDefault="00823658" w:rsidP="00F935D6">
      <w:pPr>
        <w:pStyle w:val="21"/>
        <w:numPr>
          <w:ilvl w:val="0"/>
          <w:numId w:val="1"/>
        </w:numPr>
        <w:shd w:val="clear" w:color="auto" w:fill="auto"/>
        <w:spacing w:after="60" w:line="274" w:lineRule="exact"/>
        <w:ind w:right="20" w:firstLine="180"/>
        <w:jc w:val="center"/>
      </w:pPr>
      <w:r>
        <w:t>для населенных пунктов с численностью населения более 500 ООО человек - коэффициент 1;</w:t>
      </w:r>
    </w:p>
    <w:p w:rsidR="00CC390F" w:rsidRDefault="00823658" w:rsidP="00F935D6">
      <w:pPr>
        <w:pStyle w:val="21"/>
        <w:numPr>
          <w:ilvl w:val="0"/>
          <w:numId w:val="1"/>
        </w:numPr>
        <w:shd w:val="clear" w:color="auto" w:fill="auto"/>
        <w:spacing w:after="56" w:line="274" w:lineRule="exact"/>
        <w:ind w:right="20" w:firstLine="180"/>
        <w:jc w:val="center"/>
      </w:pPr>
      <w:r>
        <w:t>для населенных пунктов с численностью населения от 300 ООО до 500 000 человек - коэффициент 0,85;</w:t>
      </w:r>
    </w:p>
    <w:p w:rsidR="00CC390F" w:rsidRDefault="00823658" w:rsidP="00F935D6">
      <w:pPr>
        <w:pStyle w:val="21"/>
        <w:numPr>
          <w:ilvl w:val="0"/>
          <w:numId w:val="1"/>
        </w:numPr>
        <w:shd w:val="clear" w:color="auto" w:fill="auto"/>
        <w:spacing w:line="278" w:lineRule="exact"/>
        <w:ind w:right="20" w:firstLine="180"/>
        <w:jc w:val="center"/>
      </w:pPr>
      <w:r>
        <w:t>для населенных пунктов с численностью населения от 100 000 до 300 000 человек - коэффициент 0,75;</w:t>
      </w:r>
    </w:p>
    <w:p w:rsidR="00CC390F" w:rsidRDefault="00823658" w:rsidP="00F935D6">
      <w:pPr>
        <w:pStyle w:val="21"/>
        <w:numPr>
          <w:ilvl w:val="0"/>
          <w:numId w:val="1"/>
        </w:numPr>
        <w:shd w:val="clear" w:color="auto" w:fill="auto"/>
        <w:spacing w:after="184" w:line="278" w:lineRule="exact"/>
        <w:ind w:left="300" w:right="20"/>
        <w:jc w:val="center"/>
      </w:pPr>
      <w:r>
        <w:t>для населенных пунктов с численностью населения от 50 000 до 100 000 человек - коэффициент 0,5;</w:t>
      </w:r>
    </w:p>
    <w:p w:rsidR="002E6B33" w:rsidRDefault="002E6B33" w:rsidP="00F935D6">
      <w:pPr>
        <w:pStyle w:val="21"/>
        <w:numPr>
          <w:ilvl w:val="0"/>
          <w:numId w:val="1"/>
        </w:numPr>
        <w:shd w:val="clear" w:color="auto" w:fill="auto"/>
        <w:spacing w:after="0" w:line="274" w:lineRule="exact"/>
        <w:ind w:left="300" w:right="20"/>
        <w:jc w:val="center"/>
        <w:sectPr w:rsidR="002E6B33">
          <w:type w:val="continuous"/>
          <w:pgSz w:w="11909" w:h="16838"/>
          <w:pgMar w:top="1111" w:right="993" w:bottom="1082" w:left="1017" w:header="0" w:footer="3" w:gutter="0"/>
          <w:cols w:space="720"/>
          <w:noEndnote/>
          <w:docGrid w:linePitch="360"/>
        </w:sectPr>
      </w:pPr>
      <w:r>
        <w:t>для населенных пунктов с численностью населения менее 50 000 человек - коэффициент 0,25;</w:t>
      </w:r>
    </w:p>
    <w:p w:rsidR="002E6B33" w:rsidRDefault="002E6B33" w:rsidP="00F935D6">
      <w:pPr>
        <w:pStyle w:val="21"/>
        <w:shd w:val="clear" w:color="auto" w:fill="auto"/>
        <w:spacing w:after="184" w:line="278" w:lineRule="exact"/>
        <w:ind w:left="300" w:right="20" w:firstLine="0"/>
        <w:jc w:val="center"/>
      </w:pPr>
    </w:p>
    <w:p w:rsidR="00CC390F" w:rsidRDefault="00823658" w:rsidP="00F935D6">
      <w:pPr>
        <w:pStyle w:val="21"/>
        <w:shd w:val="clear" w:color="auto" w:fill="auto"/>
        <w:spacing w:after="0" w:line="274" w:lineRule="exact"/>
        <w:ind w:left="3880" w:firstLine="0"/>
        <w:jc w:val="center"/>
      </w:pPr>
      <w:r>
        <w:t>Ставки</w:t>
      </w:r>
    </w:p>
    <w:p w:rsidR="00CC390F" w:rsidRDefault="00823658" w:rsidP="00F935D6">
      <w:pPr>
        <w:pStyle w:val="21"/>
        <w:shd w:val="clear" w:color="auto" w:fill="auto"/>
        <w:spacing w:after="480" w:line="274" w:lineRule="exact"/>
        <w:ind w:left="120" w:right="300" w:firstLine="0"/>
        <w:jc w:val="center"/>
      </w:pPr>
      <w:r>
        <w:t>авторского вознаграждения за воспроизведение обнародованных произведений в форме звуковой записи и/или их распространение на территории Республики Казахстан</w:t>
      </w:r>
    </w:p>
    <w:p w:rsidR="00CC390F" w:rsidRDefault="00823658" w:rsidP="00F935D6">
      <w:pPr>
        <w:pStyle w:val="21"/>
        <w:shd w:val="clear" w:color="auto" w:fill="auto"/>
        <w:spacing w:after="0" w:line="274" w:lineRule="exact"/>
        <w:ind w:left="120" w:firstLine="0"/>
        <w:jc w:val="center"/>
      </w:pPr>
      <w:r>
        <w:t>Общее собрание авторов решило:</w:t>
      </w:r>
    </w:p>
    <w:p w:rsidR="00CC390F" w:rsidRDefault="00823658" w:rsidP="00F935D6">
      <w:pPr>
        <w:pStyle w:val="21"/>
        <w:shd w:val="clear" w:color="auto" w:fill="auto"/>
        <w:spacing w:after="425" w:line="274" w:lineRule="exact"/>
        <w:ind w:left="120" w:firstLine="0"/>
        <w:jc w:val="center"/>
      </w:pPr>
      <w:r>
        <w:t>Установить следующие ставки авторского вознаграждения за воспроизведение обнародованных произведений в форме звуковой записи и/или их распространение на территории Республики Казахстан за каждый экземпляр носителя записи, содержащий популярные произведения из репертуара Абырой, не менее суммы: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6"/>
        <w:gridCol w:w="3254"/>
        <w:gridCol w:w="4253"/>
      </w:tblGrid>
      <w:tr w:rsidR="00CC390F">
        <w:trPr>
          <w:trHeight w:hRule="exact" w:val="56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634" w:wrap="notBeside" w:vAnchor="text" w:hAnchor="text" w:xAlign="center" w:y="1"/>
              <w:shd w:val="clear" w:color="auto" w:fill="auto"/>
              <w:spacing w:after="60" w:line="210" w:lineRule="exact"/>
              <w:ind w:left="120" w:firstLine="0"/>
              <w:jc w:val="center"/>
            </w:pPr>
            <w:r>
              <w:rPr>
                <w:rStyle w:val="1"/>
              </w:rPr>
              <w:t>Наименование</w:t>
            </w:r>
          </w:p>
          <w:p w:rsidR="00CC390F" w:rsidRDefault="00823658" w:rsidP="00F935D6">
            <w:pPr>
              <w:pStyle w:val="21"/>
              <w:framePr w:w="9634" w:wrap="notBeside" w:vAnchor="text" w:hAnchor="text" w:xAlign="center" w:y="1"/>
              <w:shd w:val="clear" w:color="auto" w:fill="auto"/>
              <w:spacing w:before="60" w:after="0" w:line="210" w:lineRule="exact"/>
              <w:ind w:left="120" w:firstLine="0"/>
              <w:jc w:val="center"/>
            </w:pPr>
            <w:r>
              <w:rPr>
                <w:rStyle w:val="1"/>
              </w:rPr>
              <w:t>носителей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90F" w:rsidRDefault="00823658" w:rsidP="00F935D6">
            <w:pPr>
              <w:pStyle w:val="21"/>
              <w:framePr w:w="9634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rPr>
                <w:rStyle w:val="1"/>
              </w:rPr>
              <w:t>Количество носителей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634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center"/>
            </w:pPr>
            <w:r>
              <w:rPr>
                <w:rStyle w:val="1"/>
              </w:rPr>
              <w:t>Ставка при воспроизведении и/или их распространении носителей (в тенге)</w:t>
            </w:r>
          </w:p>
        </w:tc>
      </w:tr>
      <w:tr w:rsidR="00CC390F">
        <w:trPr>
          <w:trHeight w:hRule="exact" w:val="56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90F" w:rsidRDefault="00823658" w:rsidP="00F935D6">
            <w:pPr>
              <w:pStyle w:val="21"/>
              <w:framePr w:w="9634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rPr>
                <w:rStyle w:val="1"/>
              </w:rPr>
              <w:t>СО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90F" w:rsidRDefault="00823658" w:rsidP="00F935D6">
            <w:pPr>
              <w:pStyle w:val="21"/>
              <w:framePr w:w="9634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rPr>
                <w:rStyle w:val="1"/>
              </w:rPr>
              <w:t>До 500 включительно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634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center"/>
            </w:pPr>
            <w:r>
              <w:rPr>
                <w:rStyle w:val="1"/>
              </w:rPr>
              <w:t>20000 тенге за одну лицензию (разрешение)</w:t>
            </w:r>
          </w:p>
        </w:tc>
      </w:tr>
      <w:tr w:rsidR="00CC390F">
        <w:trPr>
          <w:trHeight w:hRule="exact" w:val="28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63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634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rPr>
                <w:rStyle w:val="1"/>
              </w:rPr>
              <w:t>Свыше 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634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rPr>
                <w:rStyle w:val="1"/>
              </w:rPr>
              <w:t>40 тенге за 1 экземпляр носителя</w:t>
            </w:r>
          </w:p>
        </w:tc>
      </w:tr>
      <w:tr w:rsidR="00CC390F">
        <w:trPr>
          <w:trHeight w:hRule="exact" w:val="28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63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634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rPr>
                <w:rStyle w:val="1"/>
              </w:rPr>
              <w:t>От 1000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634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rPr>
                <w:rStyle w:val="1"/>
              </w:rPr>
              <w:t>30 тенге за 1 экземпляр носителя</w:t>
            </w:r>
          </w:p>
        </w:tc>
      </w:tr>
      <w:tr w:rsidR="00CC390F">
        <w:trPr>
          <w:trHeight w:hRule="exact" w:val="28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63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634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rPr>
                <w:rStyle w:val="1"/>
              </w:rPr>
              <w:t>От 2000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634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rPr>
                <w:rStyle w:val="1"/>
              </w:rPr>
              <w:t>20 тенге за 1 экземпляр носителя</w:t>
            </w:r>
          </w:p>
        </w:tc>
      </w:tr>
      <w:tr w:rsidR="00CC390F">
        <w:trPr>
          <w:trHeight w:hRule="exact" w:val="28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63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634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rPr>
                <w:rStyle w:val="1"/>
              </w:rPr>
              <w:t>От 3000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634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rPr>
                <w:rStyle w:val="1"/>
              </w:rPr>
              <w:t>19 тенге за 1 экземпляр носителя</w:t>
            </w:r>
          </w:p>
        </w:tc>
      </w:tr>
      <w:tr w:rsidR="00CC390F">
        <w:trPr>
          <w:trHeight w:hRule="exact" w:val="28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63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634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rPr>
                <w:rStyle w:val="1"/>
              </w:rPr>
              <w:t>От 4000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634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rPr>
                <w:rStyle w:val="1"/>
              </w:rPr>
              <w:t>18 тенге за 1 экземпляр носителя</w:t>
            </w:r>
          </w:p>
        </w:tc>
      </w:tr>
      <w:tr w:rsidR="00CC390F">
        <w:trPr>
          <w:trHeight w:hRule="exact" w:val="29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63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634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rPr>
                <w:rStyle w:val="1"/>
              </w:rPr>
              <w:t>От 5000 и выше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634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rPr>
                <w:rStyle w:val="1"/>
              </w:rPr>
              <w:t>17 тенге за 1 экземпляр носителя</w:t>
            </w:r>
          </w:p>
        </w:tc>
      </w:tr>
    </w:tbl>
    <w:p w:rsidR="00CC390F" w:rsidRDefault="00CC390F" w:rsidP="00F935D6">
      <w:pPr>
        <w:spacing w:line="480" w:lineRule="exact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3254"/>
        <w:gridCol w:w="4262"/>
      </w:tblGrid>
      <w:tr w:rsidR="00CC390F">
        <w:trPr>
          <w:trHeight w:hRule="exact" w:val="57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638" w:wrap="notBeside" w:vAnchor="text" w:hAnchor="text" w:xAlign="center" w:y="1"/>
              <w:shd w:val="clear" w:color="auto" w:fill="auto"/>
              <w:spacing w:after="60" w:line="210" w:lineRule="exact"/>
              <w:ind w:left="120" w:firstLine="0"/>
              <w:jc w:val="center"/>
            </w:pPr>
            <w:r>
              <w:rPr>
                <w:rStyle w:val="1"/>
              </w:rPr>
              <w:t>Наименование</w:t>
            </w:r>
          </w:p>
          <w:p w:rsidR="00CC390F" w:rsidRDefault="00823658" w:rsidP="00F935D6">
            <w:pPr>
              <w:pStyle w:val="21"/>
              <w:framePr w:w="9638" w:wrap="notBeside" w:vAnchor="text" w:hAnchor="text" w:xAlign="center" w:y="1"/>
              <w:shd w:val="clear" w:color="auto" w:fill="auto"/>
              <w:spacing w:before="60" w:after="0" w:line="210" w:lineRule="exact"/>
              <w:ind w:left="120" w:firstLine="0"/>
              <w:jc w:val="center"/>
            </w:pPr>
            <w:r>
              <w:rPr>
                <w:rStyle w:val="1"/>
              </w:rPr>
              <w:t>носителей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90F" w:rsidRDefault="00823658" w:rsidP="00F935D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rPr>
                <w:rStyle w:val="1"/>
              </w:rPr>
              <w:t>Количество носителей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center"/>
            </w:pPr>
            <w:r>
              <w:rPr>
                <w:rStyle w:val="1"/>
              </w:rPr>
              <w:t>Ставка при воспроизведении и/или их распространении носителей (в тенге)</w:t>
            </w:r>
          </w:p>
        </w:tc>
      </w:tr>
      <w:tr w:rsidR="00CC390F">
        <w:trPr>
          <w:trHeight w:hRule="exact" w:val="55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90F" w:rsidRDefault="00823658" w:rsidP="00F935D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rPr>
                <w:rStyle w:val="1"/>
              </w:rPr>
              <w:t>БУО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90F" w:rsidRDefault="00823658" w:rsidP="00F935D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rPr>
                <w:rStyle w:val="1"/>
              </w:rPr>
              <w:t>До 500 включительно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center"/>
            </w:pPr>
            <w:r>
              <w:rPr>
                <w:rStyle w:val="1"/>
              </w:rPr>
              <w:t>22500 тенге за одну лицензию (разрешение)</w:t>
            </w:r>
          </w:p>
        </w:tc>
      </w:tr>
      <w:tr w:rsidR="00CC390F">
        <w:trPr>
          <w:trHeight w:hRule="exact" w:val="28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rPr>
                <w:rStyle w:val="1"/>
              </w:rPr>
              <w:t>Свыше 500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rPr>
                <w:rStyle w:val="1"/>
              </w:rPr>
              <w:t>45 тенге за 1 экземпляр носителя</w:t>
            </w:r>
          </w:p>
        </w:tc>
      </w:tr>
      <w:tr w:rsidR="00CC390F">
        <w:trPr>
          <w:trHeight w:hRule="exact" w:val="28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rPr>
                <w:rStyle w:val="1"/>
              </w:rPr>
              <w:t>От 1000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rPr>
                <w:rStyle w:val="1"/>
              </w:rPr>
              <w:t>33 тенге за 1 экземпляр носителя</w:t>
            </w:r>
          </w:p>
        </w:tc>
      </w:tr>
      <w:tr w:rsidR="00CC390F">
        <w:trPr>
          <w:trHeight w:hRule="exact" w:val="29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rPr>
                <w:rStyle w:val="1"/>
              </w:rPr>
              <w:t>От 2000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rPr>
                <w:rStyle w:val="1"/>
              </w:rPr>
              <w:t>22 тенге за 1 экземпляр носителя</w:t>
            </w:r>
          </w:p>
        </w:tc>
      </w:tr>
      <w:tr w:rsidR="00CC390F">
        <w:trPr>
          <w:trHeight w:hRule="exact" w:val="28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rPr>
                <w:rStyle w:val="1"/>
              </w:rPr>
              <w:t>От 3000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rPr>
                <w:rStyle w:val="1"/>
              </w:rPr>
              <w:t>21 тенге за 1 экземпляр носителя</w:t>
            </w:r>
          </w:p>
        </w:tc>
      </w:tr>
      <w:tr w:rsidR="00CC390F">
        <w:trPr>
          <w:trHeight w:hRule="exact" w:val="28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rPr>
                <w:rStyle w:val="1"/>
              </w:rPr>
              <w:t>От 4000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rPr>
                <w:rStyle w:val="1"/>
              </w:rPr>
              <w:t>20 тенге за 1 экземпляр носителя</w:t>
            </w:r>
          </w:p>
        </w:tc>
      </w:tr>
      <w:tr w:rsidR="00CC390F">
        <w:trPr>
          <w:trHeight w:hRule="exact" w:val="29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rPr>
                <w:rStyle w:val="1"/>
              </w:rPr>
              <w:t>От 5000 и выше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rPr>
                <w:rStyle w:val="1"/>
              </w:rPr>
              <w:t>19 тенге за 1 экземпляр носителя</w:t>
            </w:r>
          </w:p>
        </w:tc>
      </w:tr>
    </w:tbl>
    <w:p w:rsidR="00CC390F" w:rsidRDefault="00CC390F" w:rsidP="00F935D6">
      <w:pPr>
        <w:spacing w:line="480" w:lineRule="exact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3259"/>
        <w:gridCol w:w="4258"/>
      </w:tblGrid>
      <w:tr w:rsidR="00CC390F">
        <w:trPr>
          <w:trHeight w:hRule="exact" w:val="57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638" w:wrap="notBeside" w:vAnchor="text" w:hAnchor="text" w:xAlign="center" w:y="1"/>
              <w:shd w:val="clear" w:color="auto" w:fill="auto"/>
              <w:spacing w:after="60" w:line="210" w:lineRule="exact"/>
              <w:ind w:left="120" w:firstLine="0"/>
              <w:jc w:val="center"/>
            </w:pPr>
            <w:r>
              <w:rPr>
                <w:rStyle w:val="1"/>
              </w:rPr>
              <w:lastRenderedPageBreak/>
              <w:t>Наименование</w:t>
            </w:r>
          </w:p>
          <w:p w:rsidR="00CC390F" w:rsidRDefault="00823658" w:rsidP="00F935D6">
            <w:pPr>
              <w:pStyle w:val="21"/>
              <w:framePr w:w="9638" w:wrap="notBeside" w:vAnchor="text" w:hAnchor="text" w:xAlign="center" w:y="1"/>
              <w:shd w:val="clear" w:color="auto" w:fill="auto"/>
              <w:spacing w:before="60" w:after="0" w:line="210" w:lineRule="exact"/>
              <w:ind w:left="120" w:firstLine="0"/>
              <w:jc w:val="center"/>
            </w:pPr>
            <w:r>
              <w:rPr>
                <w:rStyle w:val="1"/>
              </w:rPr>
              <w:t>носителей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90F" w:rsidRDefault="00823658" w:rsidP="00F935D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rPr>
                <w:rStyle w:val="1"/>
              </w:rPr>
              <w:t>Количество носителей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center"/>
            </w:pPr>
            <w:r>
              <w:rPr>
                <w:rStyle w:val="1"/>
              </w:rPr>
              <w:t>Ставка при воспроизведении и/или их распространении носителей (в тенге )</w:t>
            </w:r>
          </w:p>
        </w:tc>
      </w:tr>
      <w:tr w:rsidR="00CC390F">
        <w:trPr>
          <w:trHeight w:hRule="exact" w:val="55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90F" w:rsidRDefault="00823658" w:rsidP="00F935D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rPr>
                <w:rStyle w:val="1"/>
              </w:rPr>
              <w:t>МС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90F" w:rsidRDefault="00823658" w:rsidP="00F935D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rPr>
                <w:rStyle w:val="1"/>
              </w:rPr>
              <w:t>До 500 включительно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center"/>
            </w:pPr>
            <w:r>
              <w:rPr>
                <w:rStyle w:val="1"/>
              </w:rPr>
              <w:t>8500 тенге за одну лицензию (разрешение)</w:t>
            </w:r>
          </w:p>
        </w:tc>
      </w:tr>
      <w:tr w:rsidR="00CC390F">
        <w:trPr>
          <w:trHeight w:hRule="exact" w:val="28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rPr>
                <w:rStyle w:val="1"/>
              </w:rPr>
              <w:t>Свыше 500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rPr>
                <w:rStyle w:val="1"/>
              </w:rPr>
              <w:t>17 тенге за 1 экземпляр носителей</w:t>
            </w:r>
          </w:p>
        </w:tc>
      </w:tr>
      <w:tr w:rsidR="00CC390F">
        <w:trPr>
          <w:trHeight w:hRule="exact" w:val="28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rPr>
                <w:rStyle w:val="1"/>
              </w:rPr>
              <w:t>От 1000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rPr>
                <w:rStyle w:val="1"/>
              </w:rPr>
              <w:t>15 тенге за 1 экземпляр носителей</w:t>
            </w:r>
          </w:p>
        </w:tc>
      </w:tr>
      <w:tr w:rsidR="00CC390F">
        <w:trPr>
          <w:trHeight w:hRule="exact" w:val="28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rPr>
                <w:rStyle w:val="1"/>
              </w:rPr>
              <w:t>От 2000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rPr>
                <w:rStyle w:val="1"/>
              </w:rPr>
              <w:t>13 тенге за 1 экземпляр носителей</w:t>
            </w:r>
          </w:p>
        </w:tc>
      </w:tr>
      <w:tr w:rsidR="00CC390F">
        <w:trPr>
          <w:trHeight w:hRule="exact" w:val="28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rPr>
                <w:rStyle w:val="1"/>
              </w:rPr>
              <w:t>От 3000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rPr>
                <w:rStyle w:val="1"/>
              </w:rPr>
              <w:t>11 тенге за 1 экземпляр носителей</w:t>
            </w:r>
          </w:p>
        </w:tc>
      </w:tr>
      <w:tr w:rsidR="00CC390F">
        <w:trPr>
          <w:trHeight w:hRule="exact" w:val="28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rPr>
                <w:rStyle w:val="1"/>
              </w:rPr>
              <w:t>От 4000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rPr>
                <w:rStyle w:val="1"/>
              </w:rPr>
              <w:t>10 тенге за 1 экземпляр носителей</w:t>
            </w:r>
          </w:p>
        </w:tc>
      </w:tr>
      <w:tr w:rsidR="00CC390F">
        <w:trPr>
          <w:trHeight w:hRule="exact" w:val="29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rPr>
                <w:rStyle w:val="1"/>
              </w:rPr>
              <w:t>От 5000 и выше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rPr>
                <w:rStyle w:val="1"/>
              </w:rPr>
              <w:t>9 тенге за 1 экземпляр носителей</w:t>
            </w:r>
          </w:p>
        </w:tc>
      </w:tr>
    </w:tbl>
    <w:p w:rsidR="00CC390F" w:rsidRDefault="00CC390F" w:rsidP="00F935D6">
      <w:pPr>
        <w:jc w:val="center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7"/>
        <w:gridCol w:w="3259"/>
        <w:gridCol w:w="4253"/>
      </w:tblGrid>
      <w:tr w:rsidR="00CC390F">
        <w:trPr>
          <w:trHeight w:hRule="exact" w:val="576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629" w:wrap="notBeside" w:vAnchor="text" w:hAnchor="text" w:xAlign="center" w:y="1"/>
              <w:shd w:val="clear" w:color="auto" w:fill="auto"/>
              <w:spacing w:after="60" w:line="210" w:lineRule="exact"/>
              <w:ind w:left="120" w:firstLine="0"/>
              <w:jc w:val="center"/>
            </w:pPr>
            <w:r>
              <w:rPr>
                <w:rStyle w:val="1"/>
              </w:rPr>
              <w:t>Наименование</w:t>
            </w:r>
          </w:p>
          <w:p w:rsidR="00CC390F" w:rsidRDefault="00823658" w:rsidP="00F935D6">
            <w:pPr>
              <w:pStyle w:val="21"/>
              <w:framePr w:w="9629" w:wrap="notBeside" w:vAnchor="text" w:hAnchor="text" w:xAlign="center" w:y="1"/>
              <w:shd w:val="clear" w:color="auto" w:fill="auto"/>
              <w:spacing w:before="60" w:after="0" w:line="210" w:lineRule="exact"/>
              <w:ind w:left="120" w:firstLine="0"/>
              <w:jc w:val="center"/>
            </w:pPr>
            <w:r>
              <w:rPr>
                <w:rStyle w:val="1"/>
              </w:rPr>
              <w:t>носителей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90F" w:rsidRDefault="00823658" w:rsidP="00F935D6">
            <w:pPr>
              <w:pStyle w:val="21"/>
              <w:framePr w:w="9629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rPr>
                <w:rStyle w:val="1"/>
              </w:rPr>
              <w:t>Количество носителей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629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1"/>
              </w:rPr>
              <w:t>Ставка при воспроизведении и/или их распространении носителей (в тенге)</w:t>
            </w:r>
          </w:p>
        </w:tc>
      </w:tr>
      <w:tr w:rsidR="00CC390F">
        <w:trPr>
          <w:trHeight w:hRule="exact" w:val="557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90F" w:rsidRDefault="00823658" w:rsidP="00F935D6">
            <w:pPr>
              <w:pStyle w:val="21"/>
              <w:framePr w:w="9629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rPr>
                <w:rStyle w:val="1"/>
              </w:rPr>
              <w:t>УН8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90F" w:rsidRDefault="00823658" w:rsidP="00F935D6">
            <w:pPr>
              <w:pStyle w:val="21"/>
              <w:framePr w:w="9629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rPr>
                <w:rStyle w:val="1"/>
              </w:rPr>
              <w:t>До 500 включительно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629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center"/>
            </w:pPr>
            <w:r>
              <w:rPr>
                <w:rStyle w:val="1"/>
              </w:rPr>
              <w:t>17000 тенге за одну лицензию (разрешение)</w:t>
            </w:r>
          </w:p>
        </w:tc>
      </w:tr>
      <w:tr w:rsidR="00CC390F">
        <w:trPr>
          <w:trHeight w:hRule="exact" w:val="283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629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629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rPr>
                <w:rStyle w:val="1"/>
              </w:rPr>
              <w:t>Свыше 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629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rPr>
                <w:rStyle w:val="1"/>
              </w:rPr>
              <w:t>34 тенге за 1 экземпляр носителей</w:t>
            </w:r>
          </w:p>
        </w:tc>
      </w:tr>
      <w:tr w:rsidR="00CC390F">
        <w:trPr>
          <w:trHeight w:hRule="exact" w:val="283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629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629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rPr>
                <w:rStyle w:val="1"/>
              </w:rPr>
              <w:t>От 1000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629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rPr>
                <w:rStyle w:val="1"/>
              </w:rPr>
              <w:t>32 тенге за 1 экземпляр носителей</w:t>
            </w:r>
          </w:p>
        </w:tc>
      </w:tr>
      <w:tr w:rsidR="00CC390F">
        <w:trPr>
          <w:trHeight w:hRule="exact" w:val="283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629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629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rPr>
                <w:rStyle w:val="1"/>
              </w:rPr>
              <w:t>От 2000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629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rPr>
                <w:rStyle w:val="1"/>
              </w:rPr>
              <w:t>30 тенге за 1 экземпляр носителей</w:t>
            </w:r>
          </w:p>
        </w:tc>
      </w:tr>
      <w:tr w:rsidR="00CC390F">
        <w:trPr>
          <w:trHeight w:hRule="exact" w:val="283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629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629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rPr>
                <w:rStyle w:val="1"/>
              </w:rPr>
              <w:t>От 3000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629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rPr>
                <w:rStyle w:val="1"/>
              </w:rPr>
              <w:t>29 тенге за 1 экземпляр носителей</w:t>
            </w:r>
          </w:p>
        </w:tc>
      </w:tr>
      <w:tr w:rsidR="00CC390F">
        <w:trPr>
          <w:trHeight w:hRule="exact" w:val="288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629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629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rPr>
                <w:rStyle w:val="1"/>
              </w:rPr>
              <w:t>От 4000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629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rPr>
                <w:rStyle w:val="1"/>
              </w:rPr>
              <w:t>28 тенге за 1 экземпляр носителей</w:t>
            </w:r>
          </w:p>
        </w:tc>
      </w:tr>
      <w:tr w:rsidR="00CC390F">
        <w:trPr>
          <w:trHeight w:hRule="exact" w:val="302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90F" w:rsidRDefault="00CC390F" w:rsidP="00F935D6">
            <w:pPr>
              <w:framePr w:w="9629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629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rPr>
                <w:rStyle w:val="1"/>
              </w:rPr>
              <w:t>От 5000 и выше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0F" w:rsidRDefault="00823658" w:rsidP="00F935D6">
            <w:pPr>
              <w:pStyle w:val="21"/>
              <w:framePr w:w="9629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rPr>
                <w:rStyle w:val="1"/>
              </w:rPr>
              <w:t>27 тенге за 1 экземпляр носителей</w:t>
            </w:r>
          </w:p>
        </w:tc>
      </w:tr>
    </w:tbl>
    <w:p w:rsidR="00CC390F" w:rsidRDefault="00CC390F" w:rsidP="00F935D6">
      <w:pPr>
        <w:jc w:val="center"/>
        <w:rPr>
          <w:sz w:val="2"/>
          <w:szCs w:val="2"/>
        </w:rPr>
      </w:pPr>
    </w:p>
    <w:p w:rsidR="00CC390F" w:rsidRDefault="00823658" w:rsidP="00F935D6">
      <w:pPr>
        <w:pStyle w:val="21"/>
        <w:shd w:val="clear" w:color="auto" w:fill="auto"/>
        <w:spacing w:before="494" w:after="0" w:line="274" w:lineRule="exact"/>
        <w:ind w:left="120" w:right="120" w:firstLine="588"/>
      </w:pPr>
      <w:r>
        <w:t>При воспроизведении произведений на носителях со сжатием в формате МРЗ сумма авторского вознаграждения составляет 30 процентов от суммы авторского вознаграждения на СБ за соответствующий тираж за каждые 20 произведений (ставки увеличиваются пропорционально количеству произведений на носителе свыше 20).</w:t>
      </w:r>
    </w:p>
    <w:p w:rsidR="00CC390F" w:rsidRDefault="00823658" w:rsidP="00F935D6">
      <w:pPr>
        <w:pStyle w:val="21"/>
        <w:shd w:val="clear" w:color="auto" w:fill="auto"/>
        <w:spacing w:after="0" w:line="274" w:lineRule="exact"/>
        <w:ind w:left="120" w:right="120" w:firstLine="640"/>
      </w:pPr>
      <w:r>
        <w:t>При использовании на одном носителе более 20 произведений вышеуказанные ставки авторского вознаграждения рассчитываются за каждые 20 произведений (ставки увеличиваются пропорционально количеству произведений на носителе свыше 20).</w:t>
      </w:r>
    </w:p>
    <w:p w:rsidR="00CC390F" w:rsidRDefault="00823658" w:rsidP="00F935D6">
      <w:pPr>
        <w:pStyle w:val="21"/>
        <w:shd w:val="clear" w:color="auto" w:fill="auto"/>
        <w:spacing w:after="0" w:line="274" w:lineRule="exact"/>
        <w:ind w:left="120" w:right="120" w:firstLine="640"/>
      </w:pPr>
      <w:r>
        <w:t>При импорте с целью распространения носителя на территории Республики Казахстан ставка авторского вознаграждения составляет 40 тенге за каждый экземпляр СО и 45 тенге за каждый экземпляр БУБ.</w:t>
      </w:r>
    </w:p>
    <w:p w:rsidR="00CC390F" w:rsidRDefault="00823658" w:rsidP="00F935D6">
      <w:pPr>
        <w:pStyle w:val="21"/>
        <w:shd w:val="clear" w:color="auto" w:fill="auto"/>
        <w:spacing w:after="0" w:line="274" w:lineRule="exact"/>
        <w:ind w:left="120" w:right="120" w:firstLine="560"/>
      </w:pPr>
      <w:r>
        <w:t>При воспроизведении на носителях драматических произведений, в т.ч. инсценировок, действующие ставки авторского вознаграждения увеличиваются в три раза.</w:t>
      </w:r>
    </w:p>
    <w:p w:rsidR="00CC390F" w:rsidRDefault="00823658" w:rsidP="00F935D6">
      <w:pPr>
        <w:pStyle w:val="21"/>
        <w:shd w:val="clear" w:color="auto" w:fill="auto"/>
        <w:spacing w:after="0" w:line="274" w:lineRule="exact"/>
        <w:ind w:left="120" w:right="120" w:firstLine="560"/>
      </w:pPr>
      <w:r>
        <w:t>Минимальная сумма авторского вознаграждения по одной лицензии (разрешению) составляет 5000 тенге.</w:t>
      </w:r>
    </w:p>
    <w:sectPr w:rsidR="00CC390F" w:rsidSect="00B753EE">
      <w:type w:val="continuous"/>
      <w:pgSz w:w="11909" w:h="16838"/>
      <w:pgMar w:top="1944" w:right="1152" w:bottom="1915" w:left="11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34F" w:rsidRDefault="00CE334F">
      <w:r>
        <w:separator/>
      </w:r>
    </w:p>
  </w:endnote>
  <w:endnote w:type="continuationSeparator" w:id="0">
    <w:p w:rsidR="00CE334F" w:rsidRDefault="00CE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Book">
    <w:altName w:val="Arial"/>
    <w:charset w:val="CC"/>
    <w:family w:val="swiss"/>
    <w:pitch w:val="variable"/>
    <w:sig w:usb0="00000001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34F" w:rsidRDefault="00CE334F"/>
  </w:footnote>
  <w:footnote w:type="continuationSeparator" w:id="0">
    <w:p w:rsidR="00CE334F" w:rsidRDefault="00CE334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E10BC"/>
    <w:multiLevelType w:val="multilevel"/>
    <w:tmpl w:val="2CDC4B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C61A1E"/>
    <w:multiLevelType w:val="multilevel"/>
    <w:tmpl w:val="2CDC4B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C390F"/>
    <w:rsid w:val="002E6B33"/>
    <w:rsid w:val="002F211B"/>
    <w:rsid w:val="004046E2"/>
    <w:rsid w:val="00407FF4"/>
    <w:rsid w:val="00823658"/>
    <w:rsid w:val="00854572"/>
    <w:rsid w:val="009F6DFA"/>
    <w:rsid w:val="00A1261C"/>
    <w:rsid w:val="00AD1A83"/>
    <w:rsid w:val="00B753EE"/>
    <w:rsid w:val="00BB09C2"/>
    <w:rsid w:val="00C34DD7"/>
    <w:rsid w:val="00CC390F"/>
    <w:rsid w:val="00CE334F"/>
    <w:rsid w:val="00DE40DE"/>
    <w:rsid w:val="00F93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81F2E-8B26-4A7F-8B12-1222DFF1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753E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53E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753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sid w:val="00B753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sid w:val="00B753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B753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7"/>
    <w:rsid w:val="00B753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85pt">
    <w:name w:val="Основной текст + Sylfaen;8;5 pt;Курсив"/>
    <w:basedOn w:val="a7"/>
    <w:rsid w:val="00B753EE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pt">
    <w:name w:val="Основной текст + 9 pt;Курсив"/>
    <w:basedOn w:val="a7"/>
    <w:rsid w:val="00B753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FranklinGothicBook95pt">
    <w:name w:val="Основной текст + Franklin Gothic Book;9;5 pt;Курсив"/>
    <w:basedOn w:val="a7"/>
    <w:rsid w:val="00B753EE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pt">
    <w:name w:val="Основной текст + 10 pt"/>
    <w:basedOn w:val="a7"/>
    <w:rsid w:val="00B753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Garamond5pt">
    <w:name w:val="Основной текст + Garamond;5 pt"/>
    <w:basedOn w:val="a7"/>
    <w:rsid w:val="00B753EE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FranklinGothicBook7pt">
    <w:name w:val="Основной текст + Franklin Gothic Book;7 pt;Курсив"/>
    <w:basedOn w:val="a7"/>
    <w:rsid w:val="00B753EE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753EE"/>
    <w:pPr>
      <w:shd w:val="clear" w:color="auto" w:fill="FFFFFF"/>
      <w:spacing w:after="60" w:line="230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Подпись к таблице"/>
    <w:basedOn w:val="a"/>
    <w:link w:val="a4"/>
    <w:rsid w:val="00B753EE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7"/>
    <w:rsid w:val="00B753EE"/>
    <w:pPr>
      <w:shd w:val="clear" w:color="auto" w:fill="FFFFFF"/>
      <w:spacing w:after="180" w:line="0" w:lineRule="atLeast"/>
      <w:ind w:hanging="100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9F9B7-AEDE-47E2-8C29-F4540EC9F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dcterms:created xsi:type="dcterms:W3CDTF">2019-02-26T09:50:00Z</dcterms:created>
  <dcterms:modified xsi:type="dcterms:W3CDTF">2020-10-21T08:17:00Z</dcterms:modified>
</cp:coreProperties>
</file>