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D9" w:rsidRDefault="00B44AD9" w:rsidP="00B44AD9">
      <w:pPr>
        <w:pStyle w:val="20"/>
        <w:shd w:val="clear" w:color="auto" w:fill="auto"/>
        <w:spacing w:after="14"/>
        <w:ind w:left="6340" w:right="220"/>
        <w:jc w:val="center"/>
      </w:pPr>
      <w:r>
        <w:t>Приложение № 1 к протоколу Общего собрания авторов членов РОО «Авторское общество «</w:t>
      </w:r>
      <w:proofErr w:type="spellStart"/>
      <w:r>
        <w:t>Абырой</w:t>
      </w:r>
      <w:proofErr w:type="spellEnd"/>
      <w:r>
        <w:t>» от 20.01.2011 года</w:t>
      </w:r>
    </w:p>
    <w:p w:rsidR="00B44AD9" w:rsidRDefault="00B44AD9" w:rsidP="00B44AD9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9D4229" w:rsidRDefault="009D4229" w:rsidP="009D4229">
      <w:pPr>
        <w:pStyle w:val="a5"/>
        <w:framePr w:w="9874" w:wrap="notBeside" w:vAnchor="text" w:hAnchor="page" w:x="1651" w:y="1862"/>
        <w:spacing w:line="274" w:lineRule="exact"/>
      </w:pPr>
      <w:r>
        <w:t>Ставки</w:t>
      </w:r>
    </w:p>
    <w:p w:rsidR="009D4229" w:rsidRDefault="009D4229" w:rsidP="009D4229">
      <w:pPr>
        <w:pStyle w:val="a5"/>
        <w:framePr w:w="9874" w:wrap="notBeside" w:vAnchor="text" w:hAnchor="page" w:x="1651" w:y="1862"/>
        <w:shd w:val="clear" w:color="auto" w:fill="auto"/>
        <w:spacing w:line="274" w:lineRule="exact"/>
      </w:pPr>
      <w:r>
        <w:t>авторского вознаграждения за использование произведений путем публичного исполнения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549"/>
        <w:gridCol w:w="3442"/>
      </w:tblGrid>
      <w:tr w:rsidR="009D4229" w:rsidTr="009D4229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29" w:rsidRDefault="009D4229" w:rsidP="009D42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29" w:rsidRDefault="009D4229" w:rsidP="009D4229">
            <w:pPr>
              <w:pStyle w:val="21"/>
              <w:shd w:val="clear" w:color="auto" w:fill="auto"/>
              <w:spacing w:after="0" w:line="210" w:lineRule="exact"/>
              <w:ind w:left="120" w:firstLine="560"/>
              <w:jc w:val="center"/>
            </w:pPr>
            <w:r>
              <w:rPr>
                <w:rStyle w:val="1"/>
              </w:rPr>
              <w:t>Вид использования произведений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229" w:rsidRDefault="009D4229" w:rsidP="009D4229">
            <w:pPr>
              <w:pStyle w:val="2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Ставки авторского вознаграждения в процентах</w:t>
            </w:r>
          </w:p>
        </w:tc>
      </w:tr>
      <w:tr w:rsidR="009D4229" w:rsidTr="000965D3">
        <w:trPr>
          <w:trHeight w:hRule="exact" w:val="9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29" w:rsidRDefault="009D4229" w:rsidP="009D42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29" w:rsidRDefault="009D4229" w:rsidP="009D4229">
            <w:pPr>
              <w:pStyle w:val="21"/>
              <w:shd w:val="clear" w:color="auto" w:fill="auto"/>
              <w:spacing w:after="0" w:line="210" w:lineRule="exact"/>
              <w:ind w:left="120" w:firstLine="560"/>
              <w:jc w:val="center"/>
            </w:pPr>
            <w:r>
              <w:rPr>
                <w:rStyle w:val="1"/>
              </w:rPr>
              <w:t>За сообщение произведений в эфир</w:t>
            </w:r>
            <w:bookmarkStart w:id="0" w:name="_GoBack"/>
            <w:bookmarkEnd w:id="0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229" w:rsidRDefault="009D4229" w:rsidP="000965D3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1% от общей суммы доходов, за исключением сумм бюджетного финансирования</w:t>
            </w:r>
          </w:p>
        </w:tc>
      </w:tr>
      <w:tr w:rsidR="009D4229" w:rsidTr="000965D3">
        <w:trPr>
          <w:trHeight w:hRule="exact"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29" w:rsidRDefault="009D4229" w:rsidP="009D42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229" w:rsidRDefault="009D4229" w:rsidP="009D4229">
            <w:pPr>
              <w:pStyle w:val="21"/>
              <w:shd w:val="clear" w:color="auto" w:fill="auto"/>
              <w:spacing w:after="0" w:line="210" w:lineRule="exact"/>
              <w:ind w:left="120" w:firstLine="560"/>
              <w:jc w:val="center"/>
            </w:pPr>
            <w:r>
              <w:rPr>
                <w:rStyle w:val="1"/>
              </w:rPr>
              <w:t>За сообщение произведений по кабелю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229" w:rsidRDefault="009D4229" w:rsidP="009D4229">
            <w:pPr>
              <w:pStyle w:val="2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3% (от общей суммы дохода)</w:t>
            </w:r>
          </w:p>
        </w:tc>
      </w:tr>
      <w:tr w:rsidR="009D4229" w:rsidTr="009D4229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229" w:rsidRDefault="009D4229" w:rsidP="009D422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229" w:rsidRDefault="009D4229" w:rsidP="009D4229">
            <w:pPr>
              <w:pStyle w:val="21"/>
              <w:shd w:val="clear" w:color="auto" w:fill="auto"/>
              <w:spacing w:after="0" w:line="269" w:lineRule="exact"/>
              <w:ind w:left="120" w:firstLine="560"/>
              <w:jc w:val="center"/>
            </w:pPr>
            <w:r>
              <w:rPr>
                <w:rStyle w:val="1"/>
              </w:rPr>
              <w:t>За сообщение произведений посредством спутникового телевидения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229" w:rsidRDefault="009D4229" w:rsidP="009D4229">
            <w:pPr>
              <w:pStyle w:val="21"/>
              <w:shd w:val="clear" w:color="auto" w:fill="auto"/>
              <w:spacing w:after="0" w:line="269" w:lineRule="exact"/>
              <w:ind w:firstLine="560"/>
              <w:jc w:val="center"/>
            </w:pPr>
            <w:r>
              <w:rPr>
                <w:rStyle w:val="1"/>
              </w:rPr>
              <w:t>4% (от общей суммы дохода)</w:t>
            </w:r>
          </w:p>
        </w:tc>
      </w:tr>
    </w:tbl>
    <w:p w:rsidR="009D4229" w:rsidRPr="00B44AD9" w:rsidRDefault="009D4229" w:rsidP="009D4229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</w:p>
    <w:p w:rsidR="009D4229" w:rsidRDefault="009D4229">
      <w:pPr>
        <w:pStyle w:val="a5"/>
        <w:widowControl/>
        <w:shd w:val="clear" w:color="auto" w:fill="auto"/>
        <w:spacing w:line="274" w:lineRule="exact"/>
      </w:pPr>
    </w:p>
    <w:sectPr w:rsidR="009D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D9"/>
    <w:rsid w:val="000965D3"/>
    <w:rsid w:val="00827512"/>
    <w:rsid w:val="009D4229"/>
    <w:rsid w:val="00B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F611-2184-4269-96E6-B478CA74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4A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AD9"/>
    <w:pPr>
      <w:widowControl w:val="0"/>
      <w:shd w:val="clear" w:color="auto" w:fill="FFFFFF"/>
      <w:spacing w:after="6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_"/>
    <w:basedOn w:val="a0"/>
    <w:link w:val="21"/>
    <w:rsid w:val="00B44A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44AD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B44AD9"/>
    <w:pPr>
      <w:widowControl w:val="0"/>
      <w:shd w:val="clear" w:color="auto" w:fill="FFFFFF"/>
      <w:spacing w:after="180" w:line="0" w:lineRule="atLeast"/>
      <w:ind w:hanging="1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таблице_"/>
    <w:basedOn w:val="a0"/>
    <w:link w:val="a5"/>
    <w:rsid w:val="00B44A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44AD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2020-11-02T14:43:00Z</dcterms:created>
  <dcterms:modified xsi:type="dcterms:W3CDTF">2020-11-02T14:43:00Z</dcterms:modified>
</cp:coreProperties>
</file>